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XSpec="center" w:tblpY="-25"/>
        <w:tblW w:w="10360" w:type="dxa"/>
        <w:tblLook w:val="01E0" w:firstRow="1" w:lastRow="1" w:firstColumn="1" w:lastColumn="1" w:noHBand="0" w:noVBand="0"/>
      </w:tblPr>
      <w:tblGrid>
        <w:gridCol w:w="4678"/>
        <w:gridCol w:w="5682"/>
      </w:tblGrid>
      <w:tr w:rsidR="00FD0C3E" w:rsidRPr="00A43694" w14:paraId="7F4C2191" w14:textId="77777777" w:rsidTr="00223B4D">
        <w:trPr>
          <w:trHeight w:val="1454"/>
        </w:trPr>
        <w:tc>
          <w:tcPr>
            <w:tcW w:w="4678" w:type="dxa"/>
          </w:tcPr>
          <w:p w14:paraId="44A0A38D" w14:textId="77777777" w:rsidR="00FD0C3E" w:rsidRPr="00873D58" w:rsidRDefault="00FD0C3E" w:rsidP="00D3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873D5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ỦY BAN NHÂN DÂN</w:t>
            </w:r>
          </w:p>
          <w:p w14:paraId="61AF2EC3" w14:textId="77777777" w:rsidR="00FD0C3E" w:rsidRPr="00873D58" w:rsidRDefault="00FD0C3E" w:rsidP="00D3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873D5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TỈNH NINH BÌNH</w:t>
            </w:r>
          </w:p>
          <w:p w14:paraId="18A1E72D" w14:textId="77777777" w:rsidR="00FD0C3E" w:rsidRPr="00873D58" w:rsidRDefault="00E6633C" w:rsidP="00D3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8"/>
              </w:rPr>
            </w:pPr>
            <w:r w:rsidRPr="00873D58">
              <w:rPr>
                <w:rFonts w:ascii="Times New Roman" w:eastAsia="Times New Roman" w:hAnsi="Times New Roman" w:cs="Times New Roman"/>
                <w:b/>
                <w:noProof/>
                <w:sz w:val="26"/>
                <w:szCs w:val="24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2B54BB4C" wp14:editId="6CA22268">
                      <wp:simplePos x="0" y="0"/>
                      <wp:positionH relativeFrom="column">
                        <wp:posOffset>1005205</wp:posOffset>
                      </wp:positionH>
                      <wp:positionV relativeFrom="paragraph">
                        <wp:posOffset>6349</wp:posOffset>
                      </wp:positionV>
                      <wp:extent cx="791845" cy="0"/>
                      <wp:effectExtent l="0" t="0" r="8255" b="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9184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line w14:anchorId="532946E1" id="Straight Connector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9.15pt,.5pt" to="141.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"/>
                  </w:pict>
                </mc:Fallback>
              </mc:AlternateContent>
            </w:r>
          </w:p>
          <w:p w14:paraId="162E7840" w14:textId="18705DB1" w:rsidR="00FD0C3E" w:rsidRPr="00873D58" w:rsidRDefault="00FD0C3E" w:rsidP="00D3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873D58">
              <w:rPr>
                <w:rFonts w:ascii="Times New Roman" w:eastAsia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Pr="00873D5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: </w:t>
            </w:r>
            <w:r w:rsidR="00244BC2" w:rsidRPr="00873D58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 xml:space="preserve">    </w:t>
            </w:r>
            <w:r w:rsidR="00E626A3" w:rsidRPr="00873D5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244BC2" w:rsidRPr="00873D58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 xml:space="preserve">  </w:t>
            </w:r>
            <w:r w:rsidRPr="00873D58">
              <w:rPr>
                <w:rFonts w:ascii="Times New Roman" w:eastAsia="Times New Roman" w:hAnsi="Times New Roman" w:cs="Times New Roman"/>
                <w:sz w:val="26"/>
                <w:szCs w:val="26"/>
              </w:rPr>
              <w:t>/QĐ-UBND</w:t>
            </w:r>
          </w:p>
          <w:p w14:paraId="0FC7ECFF" w14:textId="77777777" w:rsidR="000279C4" w:rsidRPr="00873D58" w:rsidRDefault="000279C4" w:rsidP="00D3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3DB9987" w14:textId="205289F9" w:rsidR="000279C4" w:rsidRPr="00873D58" w:rsidRDefault="000279C4" w:rsidP="000A4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73D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DỰ THẢO</w:t>
            </w:r>
            <w:r w:rsidR="00F6742E" w:rsidRPr="00873D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0</w:t>
            </w:r>
            <w:r w:rsidR="000A42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82" w:type="dxa"/>
          </w:tcPr>
          <w:p w14:paraId="1A9D8DF0" w14:textId="77777777" w:rsidR="00FD0C3E" w:rsidRPr="00873D58" w:rsidRDefault="00FD0C3E" w:rsidP="00D3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873D5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CỘNG HÒA XÃ HỘI CHỦ NGHĨA VIỆT NAM</w:t>
            </w:r>
          </w:p>
          <w:p w14:paraId="295AE503" w14:textId="77777777" w:rsidR="00FD0C3E" w:rsidRPr="00873D58" w:rsidRDefault="00FD0C3E" w:rsidP="00D3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73D5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Độc</w:t>
            </w:r>
            <w:proofErr w:type="spellEnd"/>
            <w:r w:rsidRPr="00873D5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73D5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lập</w:t>
            </w:r>
            <w:proofErr w:type="spellEnd"/>
            <w:r w:rsidRPr="00873D5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- </w:t>
            </w:r>
            <w:proofErr w:type="spellStart"/>
            <w:r w:rsidRPr="00873D5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Tự</w:t>
            </w:r>
            <w:proofErr w:type="spellEnd"/>
            <w:r w:rsidRPr="00873D5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do - </w:t>
            </w:r>
            <w:proofErr w:type="spellStart"/>
            <w:r w:rsidRPr="00873D5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Hạnh</w:t>
            </w:r>
            <w:proofErr w:type="spellEnd"/>
            <w:r w:rsidRPr="00873D5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73D5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phúc</w:t>
            </w:r>
            <w:proofErr w:type="spellEnd"/>
          </w:p>
          <w:p w14:paraId="1F10801B" w14:textId="77777777" w:rsidR="00FD0C3E" w:rsidRPr="00873D58" w:rsidRDefault="00E6633C" w:rsidP="00D3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28"/>
              </w:rPr>
            </w:pPr>
            <w:r w:rsidRPr="00873D58">
              <w:rPr>
                <w:rFonts w:ascii="Times New Roman" w:eastAsia="Times New Roman" w:hAnsi="Times New Roman" w:cs="Times New Roman"/>
                <w:b/>
                <w:i/>
                <w:noProof/>
                <w:sz w:val="28"/>
                <w:szCs w:val="28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230EDAC8" wp14:editId="0BEBECD2">
                      <wp:simplePos x="0" y="0"/>
                      <wp:positionH relativeFrom="column">
                        <wp:posOffset>668020</wp:posOffset>
                      </wp:positionH>
                      <wp:positionV relativeFrom="paragraph">
                        <wp:posOffset>18414</wp:posOffset>
                      </wp:positionV>
                      <wp:extent cx="2139950" cy="0"/>
                      <wp:effectExtent l="0" t="0" r="12700" b="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399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line w14:anchorId="7B85D1F5" id="Straight Connector 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2.6pt,1.45pt" to="221.1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"/>
                  </w:pict>
                </mc:Fallback>
              </mc:AlternateContent>
            </w:r>
          </w:p>
          <w:p w14:paraId="570F4162" w14:textId="7E0E28D1" w:rsidR="000279C4" w:rsidRPr="00873D58" w:rsidRDefault="00FD0C3E" w:rsidP="000A4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proofErr w:type="spellStart"/>
            <w:r w:rsidRPr="00873D58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Ninh</w:t>
            </w:r>
            <w:proofErr w:type="spellEnd"/>
            <w:r w:rsidRPr="00873D58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873D58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Bình</w:t>
            </w:r>
            <w:proofErr w:type="spellEnd"/>
            <w:r w:rsidRPr="00873D58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,</w:t>
            </w:r>
            <w:r w:rsidR="00F90ED7" w:rsidRPr="00873D58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="00F90ED7" w:rsidRPr="00873D58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ngày</w:t>
            </w:r>
            <w:proofErr w:type="spellEnd"/>
            <w:r w:rsidR="00244BC2" w:rsidRPr="00873D58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 </w:t>
            </w:r>
            <w:r w:rsidRPr="00873D58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   </w:t>
            </w:r>
            <w:proofErr w:type="spellStart"/>
            <w:r w:rsidRPr="00873D58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tháng</w:t>
            </w:r>
            <w:proofErr w:type="spellEnd"/>
            <w:r w:rsidRPr="00873D58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 </w:t>
            </w:r>
            <w:r w:rsidR="00244BC2" w:rsidRPr="00873D58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vi-VN"/>
              </w:rPr>
              <w:t xml:space="preserve">  </w:t>
            </w:r>
            <w:r w:rsidR="000A4263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r w:rsidR="00244BC2" w:rsidRPr="00873D58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873D58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năm</w:t>
            </w:r>
            <w:proofErr w:type="spellEnd"/>
            <w:r w:rsidRPr="00873D58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202</w:t>
            </w:r>
            <w:r w:rsidR="006A596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6</w:t>
            </w:r>
          </w:p>
        </w:tc>
      </w:tr>
    </w:tbl>
    <w:p w14:paraId="6E062388" w14:textId="77777777" w:rsidR="00F47F2C" w:rsidRDefault="00F47F2C" w:rsidP="00F47F2C">
      <w:pPr>
        <w:shd w:val="solid" w:color="FFFFFF" w:fill="auto"/>
        <w:spacing w:before="40" w:after="4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</w:p>
    <w:p w14:paraId="646E45C7" w14:textId="4CFBAC19" w:rsidR="00F607EB" w:rsidRPr="00A43694" w:rsidRDefault="00F607EB" w:rsidP="000B4532">
      <w:pPr>
        <w:shd w:val="solid" w:color="FFFFFF" w:fill="auto"/>
        <w:spacing w:before="40" w:after="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A43694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QUYẾT ĐỊNH</w:t>
      </w:r>
    </w:p>
    <w:p w14:paraId="52DC3CCD" w14:textId="77777777" w:rsidR="00F47F2C" w:rsidRDefault="001C0C9F" w:rsidP="000B4532">
      <w:pPr>
        <w:shd w:val="solid" w:color="FFFFFF" w:fill="auto"/>
        <w:spacing w:before="40" w:after="4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proofErr w:type="spellStart"/>
      <w:r w:rsidRPr="00A43694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Quy</w:t>
      </w:r>
      <w:proofErr w:type="spellEnd"/>
      <w:r w:rsidRPr="00A43694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 </w:t>
      </w:r>
      <w:proofErr w:type="spellStart"/>
      <w:r w:rsidRPr="00A43694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định</w:t>
      </w:r>
      <w:proofErr w:type="spellEnd"/>
      <w:r w:rsidRPr="00A43694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 </w:t>
      </w:r>
      <w:r w:rsidR="004700F9" w:rsidRPr="00A43694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đ</w:t>
      </w:r>
      <w:r w:rsidR="006F410C" w:rsidRPr="00A43694">
        <w:rPr>
          <w:rFonts w:ascii="Times New Roman" w:eastAsia="Times New Roman" w:hAnsi="Times New Roman" w:cs="Times New Roman"/>
          <w:b/>
          <w:bCs/>
          <w:sz w:val="28"/>
          <w:szCs w:val="28"/>
          <w:lang w:val="vi-VN" w:eastAsia="zh-CN"/>
        </w:rPr>
        <w:t>ịnh mức kinh tế</w:t>
      </w:r>
      <w:r w:rsidR="00D37B1B" w:rsidRPr="00A43694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 -</w:t>
      </w:r>
      <w:r w:rsidR="006F410C" w:rsidRPr="00A43694">
        <w:rPr>
          <w:rFonts w:ascii="Times New Roman" w:eastAsia="Times New Roman" w:hAnsi="Times New Roman" w:cs="Times New Roman"/>
          <w:b/>
          <w:bCs/>
          <w:sz w:val="28"/>
          <w:szCs w:val="28"/>
          <w:lang w:val="vi-VN" w:eastAsia="zh-CN"/>
        </w:rPr>
        <w:t xml:space="preserve"> </w:t>
      </w:r>
      <w:r w:rsidR="000274CF" w:rsidRPr="00A43694">
        <w:rPr>
          <w:rFonts w:ascii="Times New Roman" w:eastAsia="Times New Roman" w:hAnsi="Times New Roman" w:cs="Times New Roman"/>
          <w:b/>
          <w:bCs/>
          <w:sz w:val="28"/>
          <w:szCs w:val="28"/>
          <w:lang w:val="vi-VN" w:eastAsia="zh-CN"/>
        </w:rPr>
        <w:t xml:space="preserve">kỹ </w:t>
      </w:r>
      <w:r w:rsidR="000274CF" w:rsidRPr="00873D58">
        <w:rPr>
          <w:rFonts w:ascii="Times New Roman" w:eastAsia="Times New Roman" w:hAnsi="Times New Roman" w:cs="Times New Roman"/>
          <w:b/>
          <w:bCs/>
          <w:sz w:val="28"/>
          <w:szCs w:val="28"/>
          <w:lang w:val="vi-VN" w:eastAsia="zh-CN"/>
        </w:rPr>
        <w:t>thuật</w:t>
      </w:r>
      <w:r w:rsidR="001519BA" w:rsidRPr="00873D58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 </w:t>
      </w:r>
      <w:proofErr w:type="spellStart"/>
      <w:r w:rsidR="001519BA" w:rsidRPr="00873D58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trong</w:t>
      </w:r>
      <w:proofErr w:type="spellEnd"/>
      <w:r w:rsidR="00244BC2" w:rsidRPr="00873D58">
        <w:rPr>
          <w:rFonts w:ascii="Times New Roman" w:eastAsia="Times New Roman" w:hAnsi="Times New Roman" w:cs="Times New Roman"/>
          <w:b/>
          <w:bCs/>
          <w:sz w:val="28"/>
          <w:szCs w:val="28"/>
          <w:lang w:val="vi-VN" w:eastAsia="zh-CN"/>
        </w:rPr>
        <w:t xml:space="preserve"> </w:t>
      </w:r>
      <w:proofErr w:type="spellStart"/>
      <w:r w:rsidR="006F410C" w:rsidRPr="00873D58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lĩnh</w:t>
      </w:r>
      <w:proofErr w:type="spellEnd"/>
      <w:r w:rsidR="006F410C" w:rsidRPr="00873D58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 </w:t>
      </w:r>
      <w:proofErr w:type="spellStart"/>
      <w:r w:rsidR="006F410C" w:rsidRPr="00873D58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vực</w:t>
      </w:r>
      <w:proofErr w:type="spellEnd"/>
      <w:r w:rsidR="006F410C" w:rsidRPr="00873D58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 </w:t>
      </w:r>
    </w:p>
    <w:p w14:paraId="68E24EF3" w14:textId="1403AE2A" w:rsidR="00F47F2C" w:rsidRDefault="00F47F2C" w:rsidP="000B4532">
      <w:pPr>
        <w:shd w:val="solid" w:color="FFFFFF" w:fill="auto"/>
        <w:spacing w:before="40" w:after="4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873D58">
        <w:rPr>
          <w:rFonts w:ascii="Times New Roman" w:eastAsia="Times New Roman" w:hAnsi="Times New Roman" w:cs="Times New Roman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E8F6AC" wp14:editId="1C2C697E">
                <wp:simplePos x="0" y="0"/>
                <wp:positionH relativeFrom="margin">
                  <wp:align>center</wp:align>
                </wp:positionH>
                <wp:positionV relativeFrom="paragraph">
                  <wp:posOffset>238125</wp:posOffset>
                </wp:positionV>
                <wp:extent cx="1295400" cy="0"/>
                <wp:effectExtent l="0" t="0" r="0" b="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95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A5DEF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0;margin-top:18.75pt;width:102pt;height:0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">
                <w10:wrap anchorx="margin"/>
              </v:shape>
            </w:pict>
          </mc:Fallback>
        </mc:AlternateContent>
      </w:r>
      <w:r w:rsidRPr="00F47F2C">
        <w:rPr>
          <w:rFonts w:ascii="Times New Roman" w:hAnsi="Times New Roman"/>
          <w:b/>
          <w:color w:val="000000"/>
          <w:sz w:val="28"/>
          <w:szCs w:val="28"/>
          <w:lang w:val="it-IT"/>
        </w:rPr>
        <w:t>nông, lâm sản, thủy sản và muối</w:t>
      </w:r>
      <w:r w:rsidRPr="00F47F2C">
        <w:rPr>
          <w:rFonts w:ascii="Times New Roman" w:eastAsia="Times New Roman" w:hAnsi="Times New Roman" w:cs="Times New Roman"/>
          <w:b/>
          <w:bCs/>
          <w:sz w:val="28"/>
          <w:szCs w:val="28"/>
          <w:lang w:val="vi-VN" w:eastAsia="zh-CN"/>
        </w:rPr>
        <w:t xml:space="preserve"> </w:t>
      </w:r>
      <w:r w:rsidR="000274CF" w:rsidRPr="00F47F2C">
        <w:rPr>
          <w:rFonts w:ascii="Times New Roman" w:eastAsia="Times New Roman" w:hAnsi="Times New Roman" w:cs="Times New Roman"/>
          <w:b/>
          <w:bCs/>
          <w:sz w:val="28"/>
          <w:szCs w:val="28"/>
          <w:lang w:val="vi-VN" w:eastAsia="zh-CN"/>
        </w:rPr>
        <w:t>trên địa bàn tỉnh Ninh Bình</w:t>
      </w:r>
    </w:p>
    <w:p w14:paraId="0228DB54" w14:textId="77777777" w:rsidR="00F47F2C" w:rsidRDefault="00F47F2C" w:rsidP="000B4532">
      <w:pPr>
        <w:shd w:val="solid" w:color="FFFFFF" w:fill="auto"/>
        <w:spacing w:before="40" w:after="4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</w:p>
    <w:p w14:paraId="73E49D7C" w14:textId="0EF3508D" w:rsidR="00F47F2C" w:rsidRDefault="00F607EB" w:rsidP="000B4532">
      <w:pPr>
        <w:shd w:val="solid" w:color="FFFFFF" w:fill="auto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873D58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ỦY BAN NHÂN DÂN TỈNH </w:t>
      </w:r>
      <w:r w:rsidRPr="00873D58">
        <w:rPr>
          <w:rFonts w:ascii="Times New Roman" w:eastAsia="Times New Roman" w:hAnsi="Times New Roman" w:cs="Times New Roman"/>
          <w:b/>
          <w:bCs/>
          <w:sz w:val="28"/>
          <w:szCs w:val="28"/>
          <w:lang w:val="vi-VN" w:eastAsia="zh-CN"/>
        </w:rPr>
        <w:t>NINH</w:t>
      </w:r>
      <w:r w:rsidRPr="00873D58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 BÌNH</w:t>
      </w:r>
    </w:p>
    <w:p w14:paraId="2765F64F" w14:textId="77777777" w:rsidR="00F47F2C" w:rsidRPr="00CA1100" w:rsidRDefault="00F47F2C" w:rsidP="000B4532">
      <w:pPr>
        <w:shd w:val="solid" w:color="FFFFFF" w:fill="auto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</w:p>
    <w:p w14:paraId="7C7E2D3C" w14:textId="5A778061" w:rsidR="000A4263" w:rsidRPr="000A4263" w:rsidRDefault="000A4263" w:rsidP="000B4532">
      <w:pPr>
        <w:spacing w:before="40" w:after="40" w:line="240" w:lineRule="auto"/>
        <w:ind w:firstLine="720"/>
        <w:jc w:val="both"/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</w:pPr>
      <w:bookmarkStart w:id="0" w:name="_Hlk217481256"/>
      <w:proofErr w:type="spellStart"/>
      <w:r w:rsidRPr="000A4263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>Căn</w:t>
      </w:r>
      <w:proofErr w:type="spellEnd"/>
      <w:r w:rsidRPr="000A4263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0A4263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>cứ</w:t>
      </w:r>
      <w:proofErr w:type="spellEnd"/>
      <w:r w:rsidRPr="000A4263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0A4263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>Luật</w:t>
      </w:r>
      <w:proofErr w:type="spellEnd"/>
      <w:r w:rsidRPr="000A4263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0A4263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>Tổ</w:t>
      </w:r>
      <w:proofErr w:type="spellEnd"/>
      <w:r w:rsidRPr="000A4263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0A4263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>chức</w:t>
      </w:r>
      <w:proofErr w:type="spellEnd"/>
      <w:r w:rsidRPr="000A4263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0A4263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>chính</w:t>
      </w:r>
      <w:proofErr w:type="spellEnd"/>
      <w:r w:rsidRPr="000A4263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0A4263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>quyền</w:t>
      </w:r>
      <w:proofErr w:type="spellEnd"/>
      <w:r w:rsidRPr="000A4263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0A4263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>địa</w:t>
      </w:r>
      <w:proofErr w:type="spellEnd"/>
      <w:r w:rsidRPr="000A4263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0A4263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>phương</w:t>
      </w:r>
      <w:proofErr w:type="spellEnd"/>
      <w:r w:rsidRPr="000A4263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0A4263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>số</w:t>
      </w:r>
      <w:proofErr w:type="spellEnd"/>
      <w:r w:rsidRPr="000A4263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 xml:space="preserve"> 72/2025/QH15 </w:t>
      </w:r>
      <w:proofErr w:type="spellStart"/>
      <w:r w:rsidRPr="000A4263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>ngày</w:t>
      </w:r>
      <w:proofErr w:type="spellEnd"/>
      <w:r w:rsidRPr="000A4263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 xml:space="preserve"> 16 </w:t>
      </w:r>
      <w:proofErr w:type="spellStart"/>
      <w:r w:rsidRPr="000A4263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>tháng</w:t>
      </w:r>
      <w:proofErr w:type="spellEnd"/>
      <w:r w:rsidRPr="000A4263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 xml:space="preserve"> 6 </w:t>
      </w:r>
      <w:proofErr w:type="spellStart"/>
      <w:r w:rsidRPr="000A4263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>năm</w:t>
      </w:r>
      <w:proofErr w:type="spellEnd"/>
      <w:r w:rsidRPr="000A4263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 xml:space="preserve"> 2025;</w:t>
      </w:r>
    </w:p>
    <w:p w14:paraId="0F9A5A39" w14:textId="195B76C4" w:rsidR="000A4263" w:rsidRPr="000A4263" w:rsidRDefault="000A4263" w:rsidP="000B4532">
      <w:pPr>
        <w:spacing w:before="40" w:after="4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  <w:lang w:val="pt-BR"/>
        </w:rPr>
      </w:pPr>
      <w:r w:rsidRPr="000A4263">
        <w:rPr>
          <w:rFonts w:ascii="Times New Roman" w:eastAsia="Times New Roman" w:hAnsi="Times New Roman" w:cs="Times New Roman"/>
          <w:i/>
          <w:sz w:val="28"/>
          <w:szCs w:val="28"/>
          <w:lang w:val="pt-BR"/>
        </w:rPr>
        <w:t>Căn cứ Luật Ban hành văn bản quy phạm pháp luật số 64/2025/QH15 ngày 19 tháng 2 năm 2025; Luật Sửa đổi, bổ sung một số điều của Luật Ban hành văn bản quy phạm pháp luật ng</w:t>
      </w:r>
      <w:r w:rsidR="00C035CC">
        <w:rPr>
          <w:rFonts w:ascii="Times New Roman" w:eastAsia="Times New Roman" w:hAnsi="Times New Roman" w:cs="Times New Roman"/>
          <w:i/>
          <w:sz w:val="28"/>
          <w:szCs w:val="28"/>
          <w:lang w:val="pt-BR"/>
        </w:rPr>
        <w:t>ày</w:t>
      </w:r>
      <w:r w:rsidRPr="000A4263">
        <w:rPr>
          <w:rFonts w:ascii="Times New Roman" w:eastAsia="Times New Roman" w:hAnsi="Times New Roman" w:cs="Times New Roman"/>
          <w:i/>
          <w:sz w:val="28"/>
          <w:szCs w:val="28"/>
          <w:lang w:val="pt-BR"/>
        </w:rPr>
        <w:t xml:space="preserve"> 25 tháng 6 năm 2025;</w:t>
      </w:r>
    </w:p>
    <w:bookmarkEnd w:id="0"/>
    <w:p w14:paraId="15305BB1" w14:textId="378C0899" w:rsidR="005E682C" w:rsidRPr="00873D58" w:rsidRDefault="005E682C" w:rsidP="000B4532">
      <w:pPr>
        <w:shd w:val="solid" w:color="FFFFFF" w:fill="auto"/>
        <w:adjustRightInd w:val="0"/>
        <w:snapToGrid w:val="0"/>
        <w:spacing w:before="40" w:after="40" w:line="240" w:lineRule="auto"/>
        <w:ind w:firstLine="72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</w:pPr>
      <w:proofErr w:type="spellStart"/>
      <w:r w:rsidRPr="00873D58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>Căn</w:t>
      </w:r>
      <w:proofErr w:type="spellEnd"/>
      <w:r w:rsidRPr="00873D58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 xml:space="preserve"> </w:t>
      </w:r>
      <w:proofErr w:type="spellStart"/>
      <w:r w:rsidRPr="00873D58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>cứ</w:t>
      </w:r>
      <w:proofErr w:type="spellEnd"/>
      <w:r w:rsidRPr="00873D58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 xml:space="preserve"> </w:t>
      </w:r>
      <w:proofErr w:type="spellStart"/>
      <w:r w:rsidRPr="00873D58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>Nghị</w:t>
      </w:r>
      <w:proofErr w:type="spellEnd"/>
      <w:r w:rsidRPr="00873D58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 xml:space="preserve"> </w:t>
      </w:r>
      <w:proofErr w:type="spellStart"/>
      <w:r w:rsidRPr="00873D58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>định</w:t>
      </w:r>
      <w:proofErr w:type="spellEnd"/>
      <w:r w:rsidRPr="00873D58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 xml:space="preserve"> </w:t>
      </w:r>
      <w:proofErr w:type="spellStart"/>
      <w:r w:rsidRPr="00873D58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>số</w:t>
      </w:r>
      <w:proofErr w:type="spellEnd"/>
      <w:r w:rsidRPr="00873D58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 xml:space="preserve"> 32/2019/NĐ-CP </w:t>
      </w:r>
      <w:proofErr w:type="spellStart"/>
      <w:r w:rsidRPr="00873D58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>ngày</w:t>
      </w:r>
      <w:proofErr w:type="spellEnd"/>
      <w:r w:rsidRPr="00873D58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 xml:space="preserve"> 10 </w:t>
      </w:r>
      <w:proofErr w:type="spellStart"/>
      <w:r w:rsidRPr="00873D58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>tháng</w:t>
      </w:r>
      <w:proofErr w:type="spellEnd"/>
      <w:r w:rsidRPr="00873D58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 xml:space="preserve"> 4 </w:t>
      </w:r>
      <w:proofErr w:type="spellStart"/>
      <w:r w:rsidRPr="00873D58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>năm</w:t>
      </w:r>
      <w:proofErr w:type="spellEnd"/>
      <w:r w:rsidRPr="00873D58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 xml:space="preserve"> 2019 </w:t>
      </w:r>
      <w:proofErr w:type="spellStart"/>
      <w:r w:rsidRPr="00873D58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>của</w:t>
      </w:r>
      <w:proofErr w:type="spellEnd"/>
      <w:r w:rsidRPr="00873D58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 xml:space="preserve"> </w:t>
      </w:r>
      <w:proofErr w:type="spellStart"/>
      <w:r w:rsidRPr="00873D58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>Chính</w:t>
      </w:r>
      <w:proofErr w:type="spellEnd"/>
      <w:r w:rsidRPr="00873D58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 xml:space="preserve"> </w:t>
      </w:r>
      <w:proofErr w:type="spellStart"/>
      <w:r w:rsidRPr="00873D58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>phủ</w:t>
      </w:r>
      <w:proofErr w:type="spellEnd"/>
      <w:r w:rsidRPr="00873D58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 xml:space="preserve"> </w:t>
      </w:r>
      <w:proofErr w:type="spellStart"/>
      <w:r w:rsidR="00630ACF" w:rsidRPr="00873D58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>q</w:t>
      </w:r>
      <w:r w:rsidRPr="00873D58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>uy</w:t>
      </w:r>
      <w:proofErr w:type="spellEnd"/>
      <w:r w:rsidRPr="00873D58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 xml:space="preserve"> </w:t>
      </w:r>
      <w:proofErr w:type="spellStart"/>
      <w:r w:rsidRPr="00873D58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>định</w:t>
      </w:r>
      <w:proofErr w:type="spellEnd"/>
      <w:r w:rsidRPr="00873D58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 xml:space="preserve"> </w:t>
      </w:r>
      <w:proofErr w:type="spellStart"/>
      <w:r w:rsidRPr="00873D58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>giao</w:t>
      </w:r>
      <w:proofErr w:type="spellEnd"/>
      <w:r w:rsidRPr="00873D58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 xml:space="preserve"> </w:t>
      </w:r>
      <w:proofErr w:type="spellStart"/>
      <w:r w:rsidRPr="00873D58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>nhiệm</w:t>
      </w:r>
      <w:proofErr w:type="spellEnd"/>
      <w:r w:rsidRPr="00873D58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 xml:space="preserve"> </w:t>
      </w:r>
      <w:proofErr w:type="spellStart"/>
      <w:r w:rsidRPr="00873D58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>vụ</w:t>
      </w:r>
      <w:proofErr w:type="spellEnd"/>
      <w:r w:rsidRPr="00873D58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 xml:space="preserve">, </w:t>
      </w:r>
      <w:proofErr w:type="spellStart"/>
      <w:r w:rsidRPr="00873D58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>đặt</w:t>
      </w:r>
      <w:proofErr w:type="spellEnd"/>
      <w:r w:rsidRPr="00873D58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 xml:space="preserve"> </w:t>
      </w:r>
      <w:proofErr w:type="spellStart"/>
      <w:r w:rsidRPr="00873D58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>hàng</w:t>
      </w:r>
      <w:proofErr w:type="spellEnd"/>
      <w:r w:rsidRPr="00873D58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 xml:space="preserve"> </w:t>
      </w:r>
      <w:proofErr w:type="spellStart"/>
      <w:r w:rsidRPr="00873D58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>hoặc</w:t>
      </w:r>
      <w:proofErr w:type="spellEnd"/>
      <w:r w:rsidRPr="00873D58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 xml:space="preserve"> </w:t>
      </w:r>
      <w:proofErr w:type="spellStart"/>
      <w:r w:rsidRPr="00873D58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>đấu</w:t>
      </w:r>
      <w:proofErr w:type="spellEnd"/>
      <w:r w:rsidRPr="00873D58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 xml:space="preserve"> </w:t>
      </w:r>
      <w:proofErr w:type="spellStart"/>
      <w:r w:rsidRPr="00873D58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>thầu</w:t>
      </w:r>
      <w:proofErr w:type="spellEnd"/>
      <w:r w:rsidRPr="00873D58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 xml:space="preserve"> </w:t>
      </w:r>
      <w:proofErr w:type="spellStart"/>
      <w:r w:rsidRPr="00873D58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>cung</w:t>
      </w:r>
      <w:proofErr w:type="spellEnd"/>
      <w:r w:rsidRPr="00873D58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 xml:space="preserve"> </w:t>
      </w:r>
      <w:proofErr w:type="spellStart"/>
      <w:r w:rsidRPr="00873D58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>cấp</w:t>
      </w:r>
      <w:proofErr w:type="spellEnd"/>
      <w:r w:rsidRPr="00873D58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 xml:space="preserve"> </w:t>
      </w:r>
      <w:proofErr w:type="spellStart"/>
      <w:r w:rsidRPr="00873D58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>sản</w:t>
      </w:r>
      <w:proofErr w:type="spellEnd"/>
      <w:r w:rsidRPr="00873D58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 xml:space="preserve"> </w:t>
      </w:r>
      <w:proofErr w:type="spellStart"/>
      <w:r w:rsidRPr="00873D58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>phẩm</w:t>
      </w:r>
      <w:proofErr w:type="spellEnd"/>
      <w:r w:rsidRPr="00873D58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 xml:space="preserve">, </w:t>
      </w:r>
      <w:proofErr w:type="spellStart"/>
      <w:r w:rsidRPr="00873D58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>dịch</w:t>
      </w:r>
      <w:proofErr w:type="spellEnd"/>
      <w:r w:rsidRPr="00873D58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 xml:space="preserve"> </w:t>
      </w:r>
      <w:proofErr w:type="spellStart"/>
      <w:r w:rsidRPr="00873D58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>vụ</w:t>
      </w:r>
      <w:proofErr w:type="spellEnd"/>
      <w:r w:rsidRPr="00873D58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 xml:space="preserve"> </w:t>
      </w:r>
      <w:proofErr w:type="spellStart"/>
      <w:r w:rsidRPr="00873D58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>công</w:t>
      </w:r>
      <w:proofErr w:type="spellEnd"/>
      <w:r w:rsidRPr="00873D58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 xml:space="preserve"> </w:t>
      </w:r>
      <w:proofErr w:type="spellStart"/>
      <w:r w:rsidRPr="00873D58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>sử</w:t>
      </w:r>
      <w:proofErr w:type="spellEnd"/>
      <w:r w:rsidRPr="00873D58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 xml:space="preserve"> </w:t>
      </w:r>
      <w:proofErr w:type="spellStart"/>
      <w:r w:rsidRPr="00873D58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>dụng</w:t>
      </w:r>
      <w:proofErr w:type="spellEnd"/>
      <w:r w:rsidRPr="00873D58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 xml:space="preserve"> </w:t>
      </w:r>
      <w:proofErr w:type="spellStart"/>
      <w:r w:rsidRPr="00873D58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>ngân</w:t>
      </w:r>
      <w:proofErr w:type="spellEnd"/>
      <w:r w:rsidRPr="00873D58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 xml:space="preserve"> </w:t>
      </w:r>
      <w:proofErr w:type="spellStart"/>
      <w:r w:rsidRPr="00873D58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>sách</w:t>
      </w:r>
      <w:proofErr w:type="spellEnd"/>
      <w:r w:rsidRPr="00873D58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 xml:space="preserve"> </w:t>
      </w:r>
      <w:proofErr w:type="spellStart"/>
      <w:r w:rsidRPr="00873D58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>nhà</w:t>
      </w:r>
      <w:proofErr w:type="spellEnd"/>
      <w:r w:rsidRPr="00873D58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 xml:space="preserve"> </w:t>
      </w:r>
      <w:proofErr w:type="spellStart"/>
      <w:r w:rsidRPr="00873D58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>nước</w:t>
      </w:r>
      <w:proofErr w:type="spellEnd"/>
      <w:r w:rsidRPr="00873D58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 xml:space="preserve"> </w:t>
      </w:r>
      <w:proofErr w:type="spellStart"/>
      <w:r w:rsidRPr="00873D58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>từ</w:t>
      </w:r>
      <w:proofErr w:type="spellEnd"/>
      <w:r w:rsidRPr="00873D58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 xml:space="preserve"> </w:t>
      </w:r>
      <w:proofErr w:type="spellStart"/>
      <w:r w:rsidRPr="00873D58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>nguồn</w:t>
      </w:r>
      <w:proofErr w:type="spellEnd"/>
      <w:r w:rsidRPr="00873D58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 xml:space="preserve"> </w:t>
      </w:r>
      <w:proofErr w:type="spellStart"/>
      <w:r w:rsidRPr="00873D58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>kinh</w:t>
      </w:r>
      <w:proofErr w:type="spellEnd"/>
      <w:r w:rsidRPr="00873D58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 xml:space="preserve"> </w:t>
      </w:r>
      <w:proofErr w:type="spellStart"/>
      <w:r w:rsidRPr="00873D58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>phí</w:t>
      </w:r>
      <w:proofErr w:type="spellEnd"/>
      <w:r w:rsidRPr="00873D58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 xml:space="preserve"> chi </w:t>
      </w:r>
      <w:proofErr w:type="spellStart"/>
      <w:r w:rsidRPr="00873D58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>thường</w:t>
      </w:r>
      <w:proofErr w:type="spellEnd"/>
      <w:r w:rsidRPr="00873D58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 xml:space="preserve"> </w:t>
      </w:r>
      <w:proofErr w:type="spellStart"/>
      <w:r w:rsidRPr="00873D58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>xuyên</w:t>
      </w:r>
      <w:proofErr w:type="spellEnd"/>
      <w:r w:rsidRPr="00873D58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>;</w:t>
      </w:r>
    </w:p>
    <w:p w14:paraId="7B3A62A0" w14:textId="2038E4CB" w:rsidR="005E682C" w:rsidRPr="00873D58" w:rsidRDefault="005E682C" w:rsidP="000B4532">
      <w:pPr>
        <w:shd w:val="solid" w:color="FFFFFF" w:fill="auto"/>
        <w:adjustRightInd w:val="0"/>
        <w:snapToGrid w:val="0"/>
        <w:spacing w:before="40" w:after="40" w:line="240" w:lineRule="auto"/>
        <w:ind w:firstLine="72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</w:pPr>
      <w:proofErr w:type="spellStart"/>
      <w:r w:rsidRPr="00873D58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>Căn</w:t>
      </w:r>
      <w:proofErr w:type="spellEnd"/>
      <w:r w:rsidRPr="00873D58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 xml:space="preserve"> </w:t>
      </w:r>
      <w:proofErr w:type="spellStart"/>
      <w:r w:rsidRPr="00873D58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>cứ</w:t>
      </w:r>
      <w:proofErr w:type="spellEnd"/>
      <w:r w:rsidRPr="00873D58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 xml:space="preserve"> </w:t>
      </w:r>
      <w:proofErr w:type="spellStart"/>
      <w:r w:rsidRPr="00873D58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>Thông</w:t>
      </w:r>
      <w:proofErr w:type="spellEnd"/>
      <w:r w:rsidRPr="00873D58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 xml:space="preserve"> </w:t>
      </w:r>
      <w:proofErr w:type="spellStart"/>
      <w:r w:rsidRPr="00873D58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>tư</w:t>
      </w:r>
      <w:proofErr w:type="spellEnd"/>
      <w:r w:rsidRPr="00873D58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 xml:space="preserve"> </w:t>
      </w:r>
      <w:proofErr w:type="spellStart"/>
      <w:r w:rsidRPr="00873D58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>số</w:t>
      </w:r>
      <w:proofErr w:type="spellEnd"/>
      <w:r w:rsidRPr="00873D58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 xml:space="preserve"> 06/2021/TT-BNNPTNT </w:t>
      </w:r>
      <w:proofErr w:type="spellStart"/>
      <w:r w:rsidRPr="00873D58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>ngày</w:t>
      </w:r>
      <w:proofErr w:type="spellEnd"/>
      <w:r w:rsidRPr="00873D58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 xml:space="preserve"> 15 </w:t>
      </w:r>
      <w:proofErr w:type="spellStart"/>
      <w:r w:rsidRPr="00873D58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>tháng</w:t>
      </w:r>
      <w:proofErr w:type="spellEnd"/>
      <w:r w:rsidRPr="00873D58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 xml:space="preserve"> 7 </w:t>
      </w:r>
      <w:proofErr w:type="spellStart"/>
      <w:r w:rsidRPr="00873D58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>năm</w:t>
      </w:r>
      <w:proofErr w:type="spellEnd"/>
      <w:r w:rsidRPr="00873D58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 xml:space="preserve"> 2021 </w:t>
      </w:r>
      <w:proofErr w:type="spellStart"/>
      <w:r w:rsidRPr="00873D58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>của</w:t>
      </w:r>
      <w:proofErr w:type="spellEnd"/>
      <w:r w:rsidRPr="00873D58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 xml:space="preserve"> </w:t>
      </w:r>
      <w:proofErr w:type="spellStart"/>
      <w:r w:rsidRPr="00873D58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>Bộ</w:t>
      </w:r>
      <w:proofErr w:type="spellEnd"/>
      <w:r w:rsidRPr="00873D58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 xml:space="preserve"> </w:t>
      </w:r>
      <w:proofErr w:type="spellStart"/>
      <w:r w:rsidRPr="00873D58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>trư</w:t>
      </w:r>
      <w:r w:rsidR="00985D29" w:rsidRPr="00873D58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>ở</w:t>
      </w:r>
      <w:r w:rsidRPr="00873D58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>ng</w:t>
      </w:r>
      <w:proofErr w:type="spellEnd"/>
      <w:r w:rsidRPr="00873D58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 xml:space="preserve"> </w:t>
      </w:r>
      <w:proofErr w:type="spellStart"/>
      <w:r w:rsidRPr="00873D58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>Bộ</w:t>
      </w:r>
      <w:proofErr w:type="spellEnd"/>
      <w:r w:rsidRPr="00873D58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 xml:space="preserve"> </w:t>
      </w:r>
      <w:proofErr w:type="spellStart"/>
      <w:r w:rsidRPr="00873D58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>Nông</w:t>
      </w:r>
      <w:proofErr w:type="spellEnd"/>
      <w:r w:rsidRPr="00873D58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 xml:space="preserve"> </w:t>
      </w:r>
      <w:proofErr w:type="spellStart"/>
      <w:r w:rsidRPr="00873D58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>nghiệp</w:t>
      </w:r>
      <w:proofErr w:type="spellEnd"/>
      <w:r w:rsidRPr="00873D58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 xml:space="preserve"> </w:t>
      </w:r>
      <w:proofErr w:type="spellStart"/>
      <w:r w:rsidRPr="00873D58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>và</w:t>
      </w:r>
      <w:proofErr w:type="spellEnd"/>
      <w:r w:rsidRPr="00873D58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 xml:space="preserve"> </w:t>
      </w:r>
      <w:proofErr w:type="spellStart"/>
      <w:r w:rsidRPr="00873D58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>Phát</w:t>
      </w:r>
      <w:proofErr w:type="spellEnd"/>
      <w:r w:rsidRPr="00873D58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 xml:space="preserve"> </w:t>
      </w:r>
      <w:proofErr w:type="spellStart"/>
      <w:r w:rsidRPr="00873D58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>triển</w:t>
      </w:r>
      <w:proofErr w:type="spellEnd"/>
      <w:r w:rsidRPr="00873D58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 xml:space="preserve"> </w:t>
      </w:r>
      <w:proofErr w:type="spellStart"/>
      <w:r w:rsidRPr="00873D58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>nông</w:t>
      </w:r>
      <w:proofErr w:type="spellEnd"/>
      <w:r w:rsidRPr="00873D58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 xml:space="preserve"> </w:t>
      </w:r>
      <w:proofErr w:type="spellStart"/>
      <w:r w:rsidRPr="00873D58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>thôn</w:t>
      </w:r>
      <w:proofErr w:type="spellEnd"/>
      <w:r w:rsidRPr="00873D58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 xml:space="preserve"> </w:t>
      </w:r>
      <w:proofErr w:type="spellStart"/>
      <w:r w:rsidRPr="00873D58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>quy</w:t>
      </w:r>
      <w:proofErr w:type="spellEnd"/>
      <w:r w:rsidRPr="00873D58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 xml:space="preserve"> </w:t>
      </w:r>
      <w:proofErr w:type="spellStart"/>
      <w:r w:rsidRPr="00873D58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>định</w:t>
      </w:r>
      <w:proofErr w:type="spellEnd"/>
      <w:r w:rsidRPr="00873D58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 xml:space="preserve"> </w:t>
      </w:r>
      <w:proofErr w:type="spellStart"/>
      <w:r w:rsidRPr="00873D58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>về</w:t>
      </w:r>
      <w:proofErr w:type="spellEnd"/>
      <w:r w:rsidRPr="00873D58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 xml:space="preserve"> </w:t>
      </w:r>
      <w:proofErr w:type="spellStart"/>
      <w:r w:rsidRPr="00873D58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>xây</w:t>
      </w:r>
      <w:proofErr w:type="spellEnd"/>
      <w:r w:rsidRPr="00873D58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 xml:space="preserve"> </w:t>
      </w:r>
      <w:proofErr w:type="spellStart"/>
      <w:r w:rsidRPr="00873D58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>dựng</w:t>
      </w:r>
      <w:proofErr w:type="spellEnd"/>
      <w:r w:rsidRPr="00873D58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 xml:space="preserve">, ban </w:t>
      </w:r>
      <w:proofErr w:type="spellStart"/>
      <w:r w:rsidRPr="00873D58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>hành</w:t>
      </w:r>
      <w:proofErr w:type="spellEnd"/>
      <w:r w:rsidRPr="00873D58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 xml:space="preserve"> </w:t>
      </w:r>
      <w:proofErr w:type="spellStart"/>
      <w:r w:rsidRPr="00873D58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>định</w:t>
      </w:r>
      <w:proofErr w:type="spellEnd"/>
      <w:r w:rsidRPr="00873D58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 xml:space="preserve"> </w:t>
      </w:r>
      <w:proofErr w:type="spellStart"/>
      <w:r w:rsidRPr="00873D58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>mức</w:t>
      </w:r>
      <w:proofErr w:type="spellEnd"/>
      <w:r w:rsidRPr="00873D58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 xml:space="preserve"> </w:t>
      </w:r>
      <w:proofErr w:type="spellStart"/>
      <w:r w:rsidRPr="00873D58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>kinh</w:t>
      </w:r>
      <w:proofErr w:type="spellEnd"/>
      <w:r w:rsidRPr="00873D58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 xml:space="preserve"> </w:t>
      </w:r>
      <w:proofErr w:type="spellStart"/>
      <w:r w:rsidRPr="00873D58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>tế</w:t>
      </w:r>
      <w:proofErr w:type="spellEnd"/>
      <w:r w:rsidRPr="00873D58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 xml:space="preserve"> - </w:t>
      </w:r>
      <w:proofErr w:type="spellStart"/>
      <w:r w:rsidRPr="00873D58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>kỹ</w:t>
      </w:r>
      <w:proofErr w:type="spellEnd"/>
      <w:r w:rsidRPr="00873D58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 xml:space="preserve"> </w:t>
      </w:r>
      <w:proofErr w:type="spellStart"/>
      <w:r w:rsidRPr="00873D58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>thuật</w:t>
      </w:r>
      <w:proofErr w:type="spellEnd"/>
      <w:r w:rsidRPr="00873D58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 xml:space="preserve"> </w:t>
      </w:r>
      <w:proofErr w:type="spellStart"/>
      <w:r w:rsidRPr="00873D58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>sản</w:t>
      </w:r>
      <w:proofErr w:type="spellEnd"/>
      <w:r w:rsidRPr="00873D58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 xml:space="preserve"> </w:t>
      </w:r>
      <w:proofErr w:type="spellStart"/>
      <w:r w:rsidRPr="00873D58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>phẩm</w:t>
      </w:r>
      <w:proofErr w:type="spellEnd"/>
      <w:r w:rsidRPr="00873D58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 xml:space="preserve">, </w:t>
      </w:r>
      <w:proofErr w:type="spellStart"/>
      <w:r w:rsidRPr="00873D58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>dịch</w:t>
      </w:r>
      <w:proofErr w:type="spellEnd"/>
      <w:r w:rsidRPr="00873D58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 xml:space="preserve"> </w:t>
      </w:r>
      <w:proofErr w:type="spellStart"/>
      <w:r w:rsidRPr="00873D58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>vụ</w:t>
      </w:r>
      <w:proofErr w:type="spellEnd"/>
      <w:r w:rsidRPr="00873D58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 xml:space="preserve"> </w:t>
      </w:r>
      <w:proofErr w:type="spellStart"/>
      <w:r w:rsidRPr="00873D58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>công</w:t>
      </w:r>
      <w:proofErr w:type="spellEnd"/>
      <w:r w:rsidRPr="00873D58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 xml:space="preserve"> do </w:t>
      </w:r>
      <w:proofErr w:type="spellStart"/>
      <w:r w:rsidRPr="00873D58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>Bộ</w:t>
      </w:r>
      <w:proofErr w:type="spellEnd"/>
      <w:r w:rsidRPr="00873D58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 xml:space="preserve"> </w:t>
      </w:r>
      <w:proofErr w:type="spellStart"/>
      <w:r w:rsidRPr="00873D58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>Nông</w:t>
      </w:r>
      <w:proofErr w:type="spellEnd"/>
      <w:r w:rsidRPr="00873D58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 xml:space="preserve"> </w:t>
      </w:r>
      <w:proofErr w:type="spellStart"/>
      <w:r w:rsidRPr="00873D58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>nghiệp</w:t>
      </w:r>
      <w:proofErr w:type="spellEnd"/>
      <w:r w:rsidRPr="00873D58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 xml:space="preserve"> </w:t>
      </w:r>
      <w:proofErr w:type="spellStart"/>
      <w:r w:rsidRPr="00873D58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>và</w:t>
      </w:r>
      <w:proofErr w:type="spellEnd"/>
      <w:r w:rsidRPr="00873D58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 xml:space="preserve"> </w:t>
      </w:r>
      <w:proofErr w:type="spellStart"/>
      <w:r w:rsidRPr="00873D58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>Phát</w:t>
      </w:r>
      <w:proofErr w:type="spellEnd"/>
      <w:r w:rsidRPr="00873D58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 xml:space="preserve"> </w:t>
      </w:r>
      <w:proofErr w:type="spellStart"/>
      <w:r w:rsidRPr="00873D58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>triển</w:t>
      </w:r>
      <w:proofErr w:type="spellEnd"/>
      <w:r w:rsidRPr="00873D58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 xml:space="preserve"> </w:t>
      </w:r>
      <w:proofErr w:type="spellStart"/>
      <w:r w:rsidRPr="00873D58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>nông</w:t>
      </w:r>
      <w:proofErr w:type="spellEnd"/>
      <w:r w:rsidRPr="00873D58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 xml:space="preserve"> </w:t>
      </w:r>
      <w:proofErr w:type="spellStart"/>
      <w:r w:rsidRPr="00873D58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>thôn</w:t>
      </w:r>
      <w:proofErr w:type="spellEnd"/>
      <w:r w:rsidRPr="00873D58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 xml:space="preserve"> </w:t>
      </w:r>
      <w:proofErr w:type="spellStart"/>
      <w:r w:rsidRPr="00873D58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>quản</w:t>
      </w:r>
      <w:proofErr w:type="spellEnd"/>
      <w:r w:rsidRPr="00873D58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 xml:space="preserve"> </w:t>
      </w:r>
      <w:proofErr w:type="spellStart"/>
      <w:r w:rsidRPr="00873D58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>lý</w:t>
      </w:r>
      <w:proofErr w:type="spellEnd"/>
      <w:r w:rsidRPr="00873D58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>;</w:t>
      </w:r>
    </w:p>
    <w:p w14:paraId="090C1551" w14:textId="53BA1695" w:rsidR="00D37B1B" w:rsidRDefault="00F607EB" w:rsidP="000B4532">
      <w:pPr>
        <w:shd w:val="solid" w:color="FFFFFF" w:fill="auto"/>
        <w:adjustRightInd w:val="0"/>
        <w:snapToGrid w:val="0"/>
        <w:spacing w:before="40" w:after="40" w:line="240" w:lineRule="auto"/>
        <w:ind w:firstLine="72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vi-VN" w:eastAsia="zh-CN"/>
        </w:rPr>
      </w:pPr>
      <w:r w:rsidRPr="00873D58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>Theo </w:t>
      </w:r>
      <w:proofErr w:type="spellStart"/>
      <w:r w:rsidRPr="00873D58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>đề</w:t>
      </w:r>
      <w:proofErr w:type="spellEnd"/>
      <w:r w:rsidRPr="00873D58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 xml:space="preserve"> </w:t>
      </w:r>
      <w:proofErr w:type="spellStart"/>
      <w:r w:rsidRPr="00873D58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>nghị</w:t>
      </w:r>
      <w:proofErr w:type="spellEnd"/>
      <w:r w:rsidRPr="00873D58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 xml:space="preserve"> </w:t>
      </w:r>
      <w:proofErr w:type="spellStart"/>
      <w:r w:rsidRPr="00873D58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>của</w:t>
      </w:r>
      <w:proofErr w:type="spellEnd"/>
      <w:r w:rsidRPr="00873D58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 xml:space="preserve"> </w:t>
      </w:r>
      <w:r w:rsidR="00F5410B" w:rsidRPr="00873D58">
        <w:rPr>
          <w:rFonts w:ascii="Times New Roman" w:eastAsia="Times New Roman" w:hAnsi="Times New Roman" w:cs="Times New Roman"/>
          <w:i/>
          <w:iCs/>
          <w:sz w:val="28"/>
          <w:szCs w:val="28"/>
          <w:lang w:val="vi-VN" w:eastAsia="zh-CN"/>
        </w:rPr>
        <w:t xml:space="preserve">Giám đốc </w:t>
      </w:r>
      <w:proofErr w:type="spellStart"/>
      <w:r w:rsidRPr="00873D58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>Sở</w:t>
      </w:r>
      <w:proofErr w:type="spellEnd"/>
      <w:r w:rsidRPr="00873D58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 xml:space="preserve"> </w:t>
      </w:r>
      <w:proofErr w:type="spellStart"/>
      <w:r w:rsidRPr="00873D58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>Nông</w:t>
      </w:r>
      <w:proofErr w:type="spellEnd"/>
      <w:r w:rsidRPr="00873D58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 xml:space="preserve"> </w:t>
      </w:r>
      <w:proofErr w:type="spellStart"/>
      <w:r w:rsidRPr="00873D58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>nghiệp</w:t>
      </w:r>
      <w:proofErr w:type="spellEnd"/>
      <w:r w:rsidRPr="00873D58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 xml:space="preserve"> </w:t>
      </w:r>
      <w:proofErr w:type="spellStart"/>
      <w:r w:rsidRPr="00873D58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>và</w:t>
      </w:r>
      <w:proofErr w:type="spellEnd"/>
      <w:r w:rsidRPr="00873D58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 xml:space="preserve"> </w:t>
      </w:r>
      <w:proofErr w:type="spellStart"/>
      <w:r w:rsidR="001158FE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>Môi</w:t>
      </w:r>
      <w:proofErr w:type="spellEnd"/>
      <w:r w:rsidR="001158FE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 xml:space="preserve"> </w:t>
      </w:r>
      <w:proofErr w:type="spellStart"/>
      <w:r w:rsidR="001158FE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>trường</w:t>
      </w:r>
      <w:proofErr w:type="spellEnd"/>
      <w:r w:rsidRPr="00873D58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 xml:space="preserve"> </w:t>
      </w:r>
      <w:proofErr w:type="spellStart"/>
      <w:r w:rsidRPr="00873D58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>tại</w:t>
      </w:r>
      <w:proofErr w:type="spellEnd"/>
      <w:r w:rsidRPr="00873D58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 xml:space="preserve"> </w:t>
      </w:r>
      <w:proofErr w:type="spellStart"/>
      <w:r w:rsidRPr="00873D58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>Tờ</w:t>
      </w:r>
      <w:proofErr w:type="spellEnd"/>
      <w:r w:rsidRPr="00873D58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 xml:space="preserve"> </w:t>
      </w:r>
      <w:proofErr w:type="spellStart"/>
      <w:r w:rsidRPr="00873D58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>trình</w:t>
      </w:r>
      <w:proofErr w:type="spellEnd"/>
      <w:r w:rsidRPr="00873D58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 xml:space="preserve"> </w:t>
      </w:r>
      <w:proofErr w:type="spellStart"/>
      <w:r w:rsidRPr="00873D58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>số</w:t>
      </w:r>
      <w:proofErr w:type="spellEnd"/>
      <w:r w:rsidRPr="00873D58">
        <w:rPr>
          <w:rFonts w:ascii="Times New Roman" w:eastAsia="Times New Roman" w:hAnsi="Times New Roman" w:cs="Times New Roman"/>
          <w:sz w:val="28"/>
          <w:szCs w:val="28"/>
          <w:lang w:eastAsia="zh-CN"/>
        </w:rPr>
        <w:t> </w:t>
      </w:r>
      <w:r w:rsidR="002F0BC8" w:rsidRPr="00873D58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 xml:space="preserve">       </w:t>
      </w:r>
      <w:r w:rsidRPr="00873D58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>/</w:t>
      </w:r>
      <w:proofErr w:type="spellStart"/>
      <w:r w:rsidRPr="00873D58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>TTr</w:t>
      </w:r>
      <w:proofErr w:type="spellEnd"/>
      <w:r w:rsidRPr="00873D58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>-SNN </w:t>
      </w:r>
      <w:proofErr w:type="spellStart"/>
      <w:r w:rsidRPr="00873D58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>ngày</w:t>
      </w:r>
      <w:proofErr w:type="spellEnd"/>
      <w:r w:rsidRPr="00873D58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 xml:space="preserve"> </w:t>
      </w:r>
      <w:r w:rsidR="008247BB" w:rsidRPr="00873D58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 xml:space="preserve">  </w:t>
      </w:r>
      <w:r w:rsidR="003118F6" w:rsidRPr="00873D58">
        <w:rPr>
          <w:rFonts w:ascii="Times New Roman" w:eastAsia="Times New Roman" w:hAnsi="Times New Roman" w:cs="Times New Roman"/>
          <w:i/>
          <w:iCs/>
          <w:sz w:val="28"/>
          <w:szCs w:val="28"/>
          <w:lang w:val="vi-VN" w:eastAsia="zh-CN"/>
        </w:rPr>
        <w:t xml:space="preserve"> </w:t>
      </w:r>
      <w:r w:rsidR="000A4263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 xml:space="preserve">  </w:t>
      </w:r>
      <w:r w:rsidR="003118F6" w:rsidRPr="00873D58">
        <w:rPr>
          <w:rFonts w:ascii="Times New Roman" w:eastAsia="Times New Roman" w:hAnsi="Times New Roman" w:cs="Times New Roman"/>
          <w:i/>
          <w:iCs/>
          <w:sz w:val="28"/>
          <w:szCs w:val="28"/>
          <w:lang w:val="vi-VN" w:eastAsia="zh-CN"/>
        </w:rPr>
        <w:t xml:space="preserve">  </w:t>
      </w:r>
      <w:proofErr w:type="spellStart"/>
      <w:r w:rsidR="00CA1DB4" w:rsidRPr="00873D58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>tháng</w:t>
      </w:r>
      <w:proofErr w:type="spellEnd"/>
      <w:r w:rsidR="000A4263">
        <w:rPr>
          <w:rFonts w:ascii="Times New Roman" w:eastAsia="Times New Roman" w:hAnsi="Times New Roman" w:cs="Times New Roman"/>
          <w:i/>
          <w:iCs/>
          <w:sz w:val="28"/>
          <w:szCs w:val="28"/>
          <w:lang w:val="vi-VN" w:eastAsia="zh-CN"/>
        </w:rPr>
        <w:t xml:space="preserve">     </w:t>
      </w:r>
      <w:r w:rsidR="00932439">
        <w:rPr>
          <w:rFonts w:ascii="Times New Roman" w:eastAsia="Times New Roman" w:hAnsi="Times New Roman" w:cs="Times New Roman"/>
          <w:i/>
          <w:iCs/>
          <w:sz w:val="28"/>
          <w:szCs w:val="28"/>
          <w:lang w:val="vi-VN" w:eastAsia="zh-CN"/>
        </w:rPr>
        <w:t xml:space="preserve"> </w:t>
      </w:r>
      <w:proofErr w:type="spellStart"/>
      <w:r w:rsidR="00CA1DB4" w:rsidRPr="00873D58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>năm</w:t>
      </w:r>
      <w:proofErr w:type="spellEnd"/>
      <w:r w:rsidR="00CA1DB4" w:rsidRPr="00873D58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 xml:space="preserve"> </w:t>
      </w:r>
      <w:r w:rsidRPr="00873D58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>202</w:t>
      </w:r>
      <w:r w:rsidR="000A4263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>5</w:t>
      </w:r>
      <w:r w:rsidR="00515F3B" w:rsidRPr="00873D58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>.</w:t>
      </w:r>
      <w:r w:rsidRPr="00A4369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vi-VN" w:eastAsia="zh-CN"/>
        </w:rPr>
        <w:t> </w:t>
      </w:r>
    </w:p>
    <w:p w14:paraId="25013C87" w14:textId="309EC3AD" w:rsidR="00666276" w:rsidRPr="00666276" w:rsidRDefault="00666276" w:rsidP="000B4532">
      <w:pPr>
        <w:shd w:val="solid" w:color="FFFFFF" w:fill="auto"/>
        <w:adjustRightInd w:val="0"/>
        <w:snapToGrid w:val="0"/>
        <w:spacing w:before="40" w:after="4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shd w:val="clear" w:color="auto" w:fill="FFFFFF"/>
          <w:lang w:val="vi-VN" w:eastAsia="zh-CN"/>
        </w:rPr>
      </w:pPr>
      <w:proofErr w:type="spellStart"/>
      <w:r w:rsidRPr="00666276">
        <w:rPr>
          <w:rFonts w:ascii="Times New Roman" w:hAnsi="Times New Roman" w:cs="Times New Roman"/>
          <w:sz w:val="28"/>
          <w:szCs w:val="28"/>
        </w:rPr>
        <w:t>Ủy</w:t>
      </w:r>
      <w:proofErr w:type="spellEnd"/>
      <w:r w:rsidRPr="00666276">
        <w:rPr>
          <w:rFonts w:ascii="Times New Roman" w:hAnsi="Times New Roman" w:cs="Times New Roman"/>
          <w:sz w:val="28"/>
          <w:szCs w:val="28"/>
        </w:rPr>
        <w:t xml:space="preserve"> ban </w:t>
      </w:r>
      <w:proofErr w:type="spellStart"/>
      <w:r w:rsidRPr="00666276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6662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76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Pr="006662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76">
        <w:rPr>
          <w:rFonts w:ascii="Times New Roman" w:hAnsi="Times New Roman" w:cs="Times New Roman"/>
          <w:sz w:val="28"/>
          <w:szCs w:val="28"/>
        </w:rPr>
        <w:t>tỉnh</w:t>
      </w:r>
      <w:proofErr w:type="spellEnd"/>
      <w:r w:rsidRPr="006662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76">
        <w:rPr>
          <w:rFonts w:ascii="Times New Roman" w:hAnsi="Times New Roman" w:cs="Times New Roman"/>
          <w:sz w:val="28"/>
          <w:szCs w:val="28"/>
        </w:rPr>
        <w:t>Ninh</w:t>
      </w:r>
      <w:proofErr w:type="spellEnd"/>
      <w:r w:rsidRPr="006662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76">
        <w:rPr>
          <w:rFonts w:ascii="Times New Roman" w:hAnsi="Times New Roman" w:cs="Times New Roman"/>
          <w:sz w:val="28"/>
          <w:szCs w:val="28"/>
        </w:rPr>
        <w:t>Bình</w:t>
      </w:r>
      <w:proofErr w:type="spellEnd"/>
      <w:r w:rsidRPr="00666276">
        <w:rPr>
          <w:rFonts w:ascii="Times New Roman" w:hAnsi="Times New Roman" w:cs="Times New Roman"/>
          <w:sz w:val="28"/>
          <w:szCs w:val="28"/>
        </w:rPr>
        <w:t xml:space="preserve"> ban </w:t>
      </w:r>
      <w:proofErr w:type="spellStart"/>
      <w:r w:rsidRPr="00666276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6662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76">
        <w:rPr>
          <w:rFonts w:ascii="Times New Roman" w:hAnsi="Times New Roman" w:cs="Times New Roman"/>
          <w:sz w:val="28"/>
          <w:szCs w:val="28"/>
        </w:rPr>
        <w:t>Quyết</w:t>
      </w:r>
      <w:proofErr w:type="spellEnd"/>
      <w:r w:rsidRPr="006662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76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66627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66276">
        <w:rPr>
          <w:rStyle w:val="Strong"/>
          <w:rFonts w:ascii="Times New Roman" w:hAnsi="Times New Roman" w:cs="Times New Roman"/>
          <w:b w:val="0"/>
          <w:sz w:val="28"/>
          <w:szCs w:val="28"/>
        </w:rPr>
        <w:t>quy</w:t>
      </w:r>
      <w:proofErr w:type="spellEnd"/>
      <w:r w:rsidRPr="00666276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666276">
        <w:rPr>
          <w:rStyle w:val="Strong"/>
          <w:rFonts w:ascii="Times New Roman" w:hAnsi="Times New Roman" w:cs="Times New Roman"/>
          <w:b w:val="0"/>
          <w:sz w:val="28"/>
          <w:szCs w:val="28"/>
        </w:rPr>
        <w:t>định</w:t>
      </w:r>
      <w:proofErr w:type="spellEnd"/>
      <w:r w:rsidRPr="00666276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666276">
        <w:rPr>
          <w:rStyle w:val="Strong"/>
          <w:rFonts w:ascii="Times New Roman" w:hAnsi="Times New Roman" w:cs="Times New Roman"/>
          <w:b w:val="0"/>
          <w:sz w:val="28"/>
          <w:szCs w:val="28"/>
        </w:rPr>
        <w:t>định</w:t>
      </w:r>
      <w:proofErr w:type="spellEnd"/>
      <w:r w:rsidRPr="00666276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666276">
        <w:rPr>
          <w:rStyle w:val="Strong"/>
          <w:rFonts w:ascii="Times New Roman" w:hAnsi="Times New Roman" w:cs="Times New Roman"/>
          <w:b w:val="0"/>
          <w:sz w:val="28"/>
          <w:szCs w:val="28"/>
        </w:rPr>
        <w:t>mức</w:t>
      </w:r>
      <w:proofErr w:type="spellEnd"/>
      <w:r w:rsidRPr="00666276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666276">
        <w:rPr>
          <w:rStyle w:val="Strong"/>
          <w:rFonts w:ascii="Times New Roman" w:hAnsi="Times New Roman" w:cs="Times New Roman"/>
          <w:b w:val="0"/>
          <w:sz w:val="28"/>
          <w:szCs w:val="28"/>
        </w:rPr>
        <w:t>kinh</w:t>
      </w:r>
      <w:proofErr w:type="spellEnd"/>
      <w:r w:rsidRPr="00666276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666276">
        <w:rPr>
          <w:rStyle w:val="Strong"/>
          <w:rFonts w:ascii="Times New Roman" w:hAnsi="Times New Roman" w:cs="Times New Roman"/>
          <w:b w:val="0"/>
          <w:sz w:val="28"/>
          <w:szCs w:val="28"/>
        </w:rPr>
        <w:t>tế</w:t>
      </w:r>
      <w:proofErr w:type="spellEnd"/>
      <w:r w:rsidRPr="00666276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- </w:t>
      </w:r>
      <w:proofErr w:type="spellStart"/>
      <w:r w:rsidRPr="00666276">
        <w:rPr>
          <w:rStyle w:val="Strong"/>
          <w:rFonts w:ascii="Times New Roman" w:hAnsi="Times New Roman" w:cs="Times New Roman"/>
          <w:b w:val="0"/>
          <w:sz w:val="28"/>
          <w:szCs w:val="28"/>
        </w:rPr>
        <w:t>kỹ</w:t>
      </w:r>
      <w:proofErr w:type="spellEnd"/>
      <w:r w:rsidRPr="00666276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666276">
        <w:rPr>
          <w:rStyle w:val="Strong"/>
          <w:rFonts w:ascii="Times New Roman" w:hAnsi="Times New Roman" w:cs="Times New Roman"/>
          <w:b w:val="0"/>
          <w:sz w:val="28"/>
          <w:szCs w:val="28"/>
        </w:rPr>
        <w:t>thuật</w:t>
      </w:r>
      <w:proofErr w:type="spellEnd"/>
      <w:r w:rsidRPr="00666276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666276">
        <w:rPr>
          <w:rStyle w:val="Strong"/>
          <w:rFonts w:ascii="Times New Roman" w:hAnsi="Times New Roman" w:cs="Times New Roman"/>
          <w:b w:val="0"/>
          <w:sz w:val="28"/>
          <w:szCs w:val="28"/>
        </w:rPr>
        <w:t>trong</w:t>
      </w:r>
      <w:proofErr w:type="spellEnd"/>
      <w:r w:rsidRPr="00666276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666276">
        <w:rPr>
          <w:rStyle w:val="Strong"/>
          <w:rFonts w:ascii="Times New Roman" w:hAnsi="Times New Roman" w:cs="Times New Roman"/>
          <w:b w:val="0"/>
          <w:sz w:val="28"/>
          <w:szCs w:val="28"/>
        </w:rPr>
        <w:t>lĩnh</w:t>
      </w:r>
      <w:proofErr w:type="spellEnd"/>
      <w:r w:rsidRPr="00666276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666276">
        <w:rPr>
          <w:rStyle w:val="Strong"/>
          <w:rFonts w:ascii="Times New Roman" w:hAnsi="Times New Roman" w:cs="Times New Roman"/>
          <w:b w:val="0"/>
          <w:sz w:val="28"/>
          <w:szCs w:val="28"/>
        </w:rPr>
        <w:t>vực</w:t>
      </w:r>
      <w:proofErr w:type="spellEnd"/>
      <w:r w:rsidRPr="00666276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666276">
        <w:rPr>
          <w:rStyle w:val="Strong"/>
          <w:rFonts w:ascii="Times New Roman" w:hAnsi="Times New Roman" w:cs="Times New Roman"/>
          <w:b w:val="0"/>
          <w:sz w:val="28"/>
          <w:szCs w:val="28"/>
        </w:rPr>
        <w:t>nông</w:t>
      </w:r>
      <w:proofErr w:type="spellEnd"/>
      <w:r w:rsidRPr="00666276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666276">
        <w:rPr>
          <w:rStyle w:val="Strong"/>
          <w:rFonts w:ascii="Times New Roman" w:hAnsi="Times New Roman" w:cs="Times New Roman"/>
          <w:b w:val="0"/>
          <w:sz w:val="28"/>
          <w:szCs w:val="28"/>
        </w:rPr>
        <w:t>nghiệp</w:t>
      </w:r>
      <w:proofErr w:type="spellEnd"/>
      <w:r w:rsidRPr="00666276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, </w:t>
      </w:r>
      <w:proofErr w:type="spellStart"/>
      <w:r w:rsidRPr="00666276">
        <w:rPr>
          <w:rStyle w:val="Strong"/>
          <w:rFonts w:ascii="Times New Roman" w:hAnsi="Times New Roman" w:cs="Times New Roman"/>
          <w:b w:val="0"/>
          <w:sz w:val="28"/>
          <w:szCs w:val="28"/>
        </w:rPr>
        <w:t>lâm</w:t>
      </w:r>
      <w:proofErr w:type="spellEnd"/>
      <w:r w:rsidRPr="00666276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666276">
        <w:rPr>
          <w:rStyle w:val="Strong"/>
          <w:rFonts w:ascii="Times New Roman" w:hAnsi="Times New Roman" w:cs="Times New Roman"/>
          <w:b w:val="0"/>
          <w:sz w:val="28"/>
          <w:szCs w:val="28"/>
        </w:rPr>
        <w:t>nghiệp</w:t>
      </w:r>
      <w:proofErr w:type="spellEnd"/>
      <w:r w:rsidRPr="00666276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, </w:t>
      </w:r>
      <w:proofErr w:type="spellStart"/>
      <w:r w:rsidRPr="00666276">
        <w:rPr>
          <w:rStyle w:val="Strong"/>
          <w:rFonts w:ascii="Times New Roman" w:hAnsi="Times New Roman" w:cs="Times New Roman"/>
          <w:b w:val="0"/>
          <w:sz w:val="28"/>
          <w:szCs w:val="28"/>
        </w:rPr>
        <w:t>thủy</w:t>
      </w:r>
      <w:proofErr w:type="spellEnd"/>
      <w:r w:rsidRPr="00666276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666276">
        <w:rPr>
          <w:rStyle w:val="Strong"/>
          <w:rFonts w:ascii="Times New Roman" w:hAnsi="Times New Roman" w:cs="Times New Roman"/>
          <w:b w:val="0"/>
          <w:sz w:val="28"/>
          <w:szCs w:val="28"/>
        </w:rPr>
        <w:t>sản</w:t>
      </w:r>
      <w:proofErr w:type="spellEnd"/>
      <w:r w:rsidRPr="00666276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666276">
        <w:rPr>
          <w:rStyle w:val="Strong"/>
          <w:rFonts w:ascii="Times New Roman" w:hAnsi="Times New Roman" w:cs="Times New Roman"/>
          <w:b w:val="0"/>
          <w:sz w:val="28"/>
          <w:szCs w:val="28"/>
        </w:rPr>
        <w:t>và</w:t>
      </w:r>
      <w:proofErr w:type="spellEnd"/>
      <w:r w:rsidRPr="00666276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666276">
        <w:rPr>
          <w:rStyle w:val="Strong"/>
          <w:rFonts w:ascii="Times New Roman" w:hAnsi="Times New Roman" w:cs="Times New Roman"/>
          <w:b w:val="0"/>
          <w:sz w:val="28"/>
          <w:szCs w:val="28"/>
        </w:rPr>
        <w:t>muối</w:t>
      </w:r>
      <w:proofErr w:type="spellEnd"/>
      <w:r w:rsidRPr="00666276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666276">
        <w:rPr>
          <w:rStyle w:val="Strong"/>
          <w:rFonts w:ascii="Times New Roman" w:hAnsi="Times New Roman" w:cs="Times New Roman"/>
          <w:b w:val="0"/>
          <w:sz w:val="28"/>
          <w:szCs w:val="28"/>
        </w:rPr>
        <w:t>trên</w:t>
      </w:r>
      <w:proofErr w:type="spellEnd"/>
      <w:r w:rsidRPr="00666276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666276">
        <w:rPr>
          <w:rStyle w:val="Strong"/>
          <w:rFonts w:ascii="Times New Roman" w:hAnsi="Times New Roman" w:cs="Times New Roman"/>
          <w:b w:val="0"/>
          <w:sz w:val="28"/>
          <w:szCs w:val="28"/>
        </w:rPr>
        <w:t>địa</w:t>
      </w:r>
      <w:proofErr w:type="spellEnd"/>
      <w:r w:rsidRPr="00666276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666276">
        <w:rPr>
          <w:rStyle w:val="Strong"/>
          <w:rFonts w:ascii="Times New Roman" w:hAnsi="Times New Roman" w:cs="Times New Roman"/>
          <w:b w:val="0"/>
          <w:sz w:val="28"/>
          <w:szCs w:val="28"/>
        </w:rPr>
        <w:t>bàn</w:t>
      </w:r>
      <w:proofErr w:type="spellEnd"/>
      <w:r w:rsidRPr="00666276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666276">
        <w:rPr>
          <w:rStyle w:val="Strong"/>
          <w:rFonts w:ascii="Times New Roman" w:hAnsi="Times New Roman" w:cs="Times New Roman"/>
          <w:b w:val="0"/>
          <w:sz w:val="28"/>
          <w:szCs w:val="28"/>
        </w:rPr>
        <w:t>tỉnh</w:t>
      </w:r>
      <w:proofErr w:type="spellEnd"/>
      <w:r w:rsidRPr="00666276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666276">
        <w:rPr>
          <w:rStyle w:val="Strong"/>
          <w:rFonts w:ascii="Times New Roman" w:hAnsi="Times New Roman" w:cs="Times New Roman"/>
          <w:b w:val="0"/>
          <w:sz w:val="28"/>
          <w:szCs w:val="28"/>
        </w:rPr>
        <w:t>Ninh</w:t>
      </w:r>
      <w:proofErr w:type="spellEnd"/>
      <w:r w:rsidRPr="00666276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666276">
        <w:rPr>
          <w:rStyle w:val="Strong"/>
          <w:rFonts w:ascii="Times New Roman" w:hAnsi="Times New Roman" w:cs="Times New Roman"/>
          <w:b w:val="0"/>
          <w:sz w:val="28"/>
          <w:szCs w:val="28"/>
        </w:rPr>
        <w:t>Bình</w:t>
      </w:r>
      <w:proofErr w:type="spellEnd"/>
    </w:p>
    <w:p w14:paraId="286D9FA8" w14:textId="77777777" w:rsidR="000B4532" w:rsidRDefault="000B4532" w:rsidP="000B4532">
      <w:pPr>
        <w:shd w:val="solid" w:color="FFFFFF" w:fill="auto"/>
        <w:spacing w:before="40" w:after="4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</w:p>
    <w:p w14:paraId="2F9A725C" w14:textId="1092C0CF" w:rsidR="0041554B" w:rsidRDefault="00F607EB" w:rsidP="000B4532">
      <w:pPr>
        <w:shd w:val="solid" w:color="FFFFFF" w:fill="auto"/>
        <w:spacing w:before="40" w:after="4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A43694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QUYẾT ĐỊNH:</w:t>
      </w:r>
    </w:p>
    <w:p w14:paraId="68FB7154" w14:textId="77777777" w:rsidR="000B4532" w:rsidRPr="00A43694" w:rsidRDefault="000B4532" w:rsidP="000B4532">
      <w:pPr>
        <w:shd w:val="solid" w:color="FFFFFF" w:fill="auto"/>
        <w:spacing w:before="40" w:after="4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</w:p>
    <w:p w14:paraId="3F90AF47" w14:textId="6C361CD2" w:rsidR="00782ABF" w:rsidRDefault="00782ABF" w:rsidP="00A2160E">
      <w:pPr>
        <w:shd w:val="solid" w:color="FFFFFF" w:fill="auto"/>
        <w:adjustRightInd w:val="0"/>
        <w:snapToGrid w:val="0"/>
        <w:spacing w:before="40" w:after="4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1" w:name="_Hlk219292991"/>
      <w:bookmarkStart w:id="2" w:name="dieu_3"/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Điều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 1. </w:t>
      </w:r>
      <w:proofErr w:type="spellStart"/>
      <w:r w:rsidR="006A5969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="006A59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5969">
        <w:rPr>
          <w:rFonts w:ascii="Times New Roman" w:hAnsi="Times New Roman" w:cs="Times New Roman"/>
          <w:sz w:val="28"/>
          <w:szCs w:val="28"/>
        </w:rPr>
        <w:t>bố</w:t>
      </w:r>
      <w:proofErr w:type="spellEnd"/>
      <w:r w:rsidR="00A2160E" w:rsidRPr="00A216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160E" w:rsidRPr="00A2160E">
        <w:rPr>
          <w:rFonts w:ascii="Times New Roman" w:hAnsi="Times New Roman" w:cs="Times New Roman"/>
          <w:sz w:val="28"/>
          <w:szCs w:val="28"/>
        </w:rPr>
        <w:t>kèm</w:t>
      </w:r>
      <w:proofErr w:type="spellEnd"/>
      <w:r w:rsidR="00A2160E" w:rsidRPr="00A216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160E" w:rsidRPr="00A2160E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="00A2160E" w:rsidRPr="00A216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160E" w:rsidRPr="00A2160E">
        <w:rPr>
          <w:rFonts w:ascii="Times New Roman" w:hAnsi="Times New Roman" w:cs="Times New Roman"/>
          <w:sz w:val="28"/>
          <w:szCs w:val="28"/>
        </w:rPr>
        <w:t>Quyết</w:t>
      </w:r>
      <w:proofErr w:type="spellEnd"/>
      <w:r w:rsidR="00A2160E" w:rsidRPr="00A216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160E" w:rsidRPr="00A2160E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="00A2160E" w:rsidRPr="00A216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160E" w:rsidRPr="00A2160E">
        <w:rPr>
          <w:rFonts w:ascii="Times New Roman" w:hAnsi="Times New Roman" w:cs="Times New Roman"/>
          <w:sz w:val="28"/>
          <w:szCs w:val="28"/>
        </w:rPr>
        <w:t>này</w:t>
      </w:r>
      <w:proofErr w:type="spellEnd"/>
      <w:r w:rsidR="00A2160E">
        <w:t xml:space="preserve"> </w:t>
      </w:r>
      <w:proofErr w:type="spellStart"/>
      <w:r w:rsidRPr="00782ABF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Qu</w:t>
      </w:r>
      <w:r w:rsidR="00510AEF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y</w:t>
      </w:r>
      <w:proofErr w:type="spellEnd"/>
      <w:r w:rsidR="00510AEF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</w:t>
      </w:r>
      <w:proofErr w:type="spellStart"/>
      <w:r w:rsidR="00510AEF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định</w:t>
      </w:r>
      <w:proofErr w:type="spellEnd"/>
      <w:r w:rsidRPr="00782ABF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</w:t>
      </w:r>
      <w:proofErr w:type="spellStart"/>
      <w:r w:rsidRPr="00782ABF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định</w:t>
      </w:r>
      <w:proofErr w:type="spellEnd"/>
      <w:r w:rsidRPr="00782ABF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</w:t>
      </w:r>
      <w:proofErr w:type="spellStart"/>
      <w:r w:rsidRPr="00782ABF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mức</w:t>
      </w:r>
      <w:proofErr w:type="spellEnd"/>
      <w:r w:rsidRPr="00782ABF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</w:t>
      </w:r>
      <w:proofErr w:type="spellStart"/>
      <w:r w:rsidRPr="00782ABF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kinh</w:t>
      </w:r>
      <w:proofErr w:type="spellEnd"/>
      <w:r w:rsidRPr="00782ABF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</w:t>
      </w:r>
      <w:proofErr w:type="spellStart"/>
      <w:r w:rsidRPr="00782ABF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tế</w:t>
      </w:r>
      <w:proofErr w:type="spellEnd"/>
      <w:r w:rsidRPr="00782ABF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-</w:t>
      </w:r>
      <w:r w:rsidR="00A2160E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</w:t>
      </w:r>
      <w:proofErr w:type="spellStart"/>
      <w:r w:rsidRPr="00782ABF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kỹ</w:t>
      </w:r>
      <w:proofErr w:type="spellEnd"/>
      <w:r w:rsidRPr="00782ABF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</w:t>
      </w:r>
      <w:proofErr w:type="spellStart"/>
      <w:r w:rsidRPr="00782ABF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thuật</w:t>
      </w:r>
      <w:proofErr w:type="spellEnd"/>
      <w:r w:rsidRPr="00782ABF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</w:t>
      </w:r>
      <w:proofErr w:type="spellStart"/>
      <w:r w:rsidRPr="00873D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trong</w:t>
      </w:r>
      <w:proofErr w:type="spellEnd"/>
      <w:r w:rsidRPr="00873D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73D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lĩnh</w:t>
      </w:r>
      <w:proofErr w:type="spellEnd"/>
      <w:r w:rsidRPr="00873D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73D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vực</w:t>
      </w:r>
      <w:proofErr w:type="spellEnd"/>
      <w:r w:rsidRPr="00873D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47F2C">
        <w:rPr>
          <w:rFonts w:ascii="Times New Roman" w:hAnsi="Times New Roman"/>
          <w:color w:val="000000"/>
          <w:sz w:val="28"/>
          <w:szCs w:val="28"/>
          <w:lang w:val="it-IT"/>
        </w:rPr>
        <w:t>nông, lâm sản, thủy sản và muối</w:t>
      </w:r>
      <w:r w:rsidRPr="00873D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73D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trên</w:t>
      </w:r>
      <w:proofErr w:type="spellEnd"/>
      <w:r w:rsidRPr="00873D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73D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địa</w:t>
      </w:r>
      <w:proofErr w:type="spellEnd"/>
      <w:r w:rsidRPr="00873D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73D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bàn</w:t>
      </w:r>
      <w:proofErr w:type="spellEnd"/>
      <w:r w:rsidRPr="00873D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73D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tỉnh</w:t>
      </w:r>
      <w:proofErr w:type="spellEnd"/>
      <w:r w:rsidRPr="00873D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73D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Ninh</w:t>
      </w:r>
      <w:proofErr w:type="spellEnd"/>
      <w:r w:rsidRPr="00873D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73D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Bình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bookmarkEnd w:id="1"/>
    <w:p w14:paraId="4EF7D1E3" w14:textId="434B8C71" w:rsidR="008008AC" w:rsidRPr="00510AEF" w:rsidRDefault="00510AEF" w:rsidP="00510AEF">
      <w:pPr>
        <w:shd w:val="solid" w:color="FFFFFF" w:fill="auto"/>
        <w:adjustRightInd w:val="0"/>
        <w:snapToGrid w:val="0"/>
        <w:spacing w:before="40" w:after="40" w:line="240" w:lineRule="auto"/>
        <w:jc w:val="center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vi-VN" w:eastAsia="zh-CN"/>
        </w:rPr>
      </w:pPr>
      <w:r w:rsidRPr="00873D58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vi-VN" w:eastAsia="zh-CN"/>
        </w:rPr>
        <w:t xml:space="preserve"> </w:t>
      </w:r>
      <w:r w:rsidR="008008AC" w:rsidRPr="00873D58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vi-VN" w:eastAsia="zh-CN"/>
        </w:rPr>
        <w:t>(</w:t>
      </w:r>
      <w:proofErr w:type="spellStart"/>
      <w:r w:rsidR="008008AC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zh-CN"/>
        </w:rPr>
        <w:t>Nội</w:t>
      </w:r>
      <w:proofErr w:type="spellEnd"/>
      <w:r w:rsidR="008008AC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zh-CN"/>
        </w:rPr>
        <w:t xml:space="preserve"> dung c</w:t>
      </w:r>
      <w:r w:rsidR="008008AC" w:rsidRPr="00873D58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shd w:val="clear" w:color="auto" w:fill="FFFFFF"/>
        </w:rPr>
        <w:t xml:space="preserve">hi </w:t>
      </w:r>
      <w:proofErr w:type="spellStart"/>
      <w:r w:rsidR="008008AC" w:rsidRPr="00873D58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shd w:val="clear" w:color="auto" w:fill="FFFFFF"/>
        </w:rPr>
        <w:t>tiết</w:t>
      </w:r>
      <w:proofErr w:type="spellEnd"/>
      <w:r w:rsidR="008008AC" w:rsidRPr="00873D58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008AC" w:rsidRPr="00873D58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shd w:val="clear" w:color="auto" w:fill="FFFFFF"/>
        </w:rPr>
        <w:t>tại</w:t>
      </w:r>
      <w:proofErr w:type="spellEnd"/>
      <w:r w:rsidR="008008AC" w:rsidRPr="00873D58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shd w:val="clear" w:color="auto" w:fill="FFFFFF"/>
          <w:lang w:val="vi-VN"/>
        </w:rPr>
        <w:t xml:space="preserve"> </w:t>
      </w:r>
      <w:proofErr w:type="spellStart"/>
      <w:r w:rsidR="008008AC" w:rsidRPr="00873D58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zh-CN"/>
        </w:rPr>
        <w:t>các</w:t>
      </w:r>
      <w:proofErr w:type="spellEnd"/>
      <w:r w:rsidR="008008AC" w:rsidRPr="00873D58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zh-CN"/>
        </w:rPr>
        <w:t xml:space="preserve"> </w:t>
      </w:r>
      <w:r w:rsidR="008008AC" w:rsidRPr="00873D58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vi-VN" w:eastAsia="zh-CN"/>
        </w:rPr>
        <w:t xml:space="preserve">Phụ lục </w:t>
      </w:r>
      <w:r w:rsidR="008008AC" w:rsidRPr="00873D58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zh-CN"/>
        </w:rPr>
        <w:t xml:space="preserve">ban </w:t>
      </w:r>
      <w:proofErr w:type="spellStart"/>
      <w:r w:rsidR="008008AC" w:rsidRPr="00873D58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zh-CN"/>
        </w:rPr>
        <w:t>hành</w:t>
      </w:r>
      <w:proofErr w:type="spellEnd"/>
      <w:r w:rsidR="008008AC" w:rsidRPr="00873D58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zh-CN"/>
        </w:rPr>
        <w:t xml:space="preserve"> </w:t>
      </w:r>
      <w:r w:rsidR="008008AC" w:rsidRPr="00873D58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vi-VN" w:eastAsia="zh-CN"/>
        </w:rPr>
        <w:t>kèm theo</w:t>
      </w:r>
      <w:r w:rsidR="008008AC" w:rsidRPr="00873D58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zh-CN"/>
        </w:rPr>
        <w:t xml:space="preserve"> </w:t>
      </w:r>
      <w:proofErr w:type="spellStart"/>
      <w:r w:rsidR="008008AC" w:rsidRPr="00873D58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zh-CN"/>
        </w:rPr>
        <w:t>Quyết</w:t>
      </w:r>
      <w:proofErr w:type="spellEnd"/>
      <w:r w:rsidR="008008AC" w:rsidRPr="00873D58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zh-CN"/>
        </w:rPr>
        <w:t xml:space="preserve"> </w:t>
      </w:r>
      <w:proofErr w:type="spellStart"/>
      <w:r w:rsidR="008008AC" w:rsidRPr="00873D58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zh-CN"/>
        </w:rPr>
        <w:t>định</w:t>
      </w:r>
      <w:proofErr w:type="spellEnd"/>
      <w:r w:rsidR="008008AC" w:rsidRPr="00873D58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zh-CN"/>
        </w:rPr>
        <w:t xml:space="preserve"> </w:t>
      </w:r>
      <w:proofErr w:type="spellStart"/>
      <w:r w:rsidR="008008AC" w:rsidRPr="00873D58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zh-CN"/>
        </w:rPr>
        <w:t>này</w:t>
      </w:r>
      <w:proofErr w:type="spellEnd"/>
      <w:r w:rsidR="008008AC" w:rsidRPr="00873D58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vi-VN" w:eastAsia="zh-CN"/>
        </w:rPr>
        <w:t>)</w:t>
      </w:r>
    </w:p>
    <w:p w14:paraId="5321F429" w14:textId="3C45661C" w:rsidR="00D85FBD" w:rsidRPr="00A43694" w:rsidRDefault="006C7E92" w:rsidP="000B4532">
      <w:pPr>
        <w:shd w:val="solid" w:color="FFFFFF" w:fill="auto"/>
        <w:adjustRightInd w:val="0"/>
        <w:snapToGrid w:val="0"/>
        <w:spacing w:before="40" w:after="4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bookmarkStart w:id="3" w:name="_Hlk219293037"/>
      <w:r w:rsidRPr="00A43694">
        <w:rPr>
          <w:rFonts w:ascii="Times New Roman" w:eastAsia="Times New Roman" w:hAnsi="Times New Roman" w:cs="Times New Roman"/>
          <w:b/>
          <w:bCs/>
          <w:sz w:val="28"/>
          <w:szCs w:val="28"/>
          <w:lang w:val="vi-VN" w:eastAsia="zh-CN"/>
        </w:rPr>
        <w:t xml:space="preserve">Điều </w:t>
      </w:r>
      <w:bookmarkEnd w:id="2"/>
      <w:r w:rsidR="006A5969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2</w:t>
      </w:r>
      <w:r w:rsidR="000250F5" w:rsidRPr="00A43694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. </w:t>
      </w:r>
      <w:bookmarkStart w:id="4" w:name="_Hlk217484373"/>
      <w:proofErr w:type="spellStart"/>
      <w:r w:rsidR="00C3180E" w:rsidRPr="00A43694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Phạm</w:t>
      </w:r>
      <w:proofErr w:type="spellEnd"/>
      <w:r w:rsidR="00C3180E" w:rsidRPr="00A43694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 vi </w:t>
      </w:r>
      <w:proofErr w:type="spellStart"/>
      <w:r w:rsidR="00C3180E" w:rsidRPr="00A43694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điều</w:t>
      </w:r>
      <w:proofErr w:type="spellEnd"/>
      <w:r w:rsidR="00C3180E" w:rsidRPr="00A43694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 </w:t>
      </w:r>
      <w:proofErr w:type="spellStart"/>
      <w:r w:rsidR="00C3180E" w:rsidRPr="00A43694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chỉnh</w:t>
      </w:r>
      <w:proofErr w:type="spellEnd"/>
      <w:r w:rsidR="00C3180E" w:rsidRPr="00A43694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 </w:t>
      </w:r>
      <w:bookmarkEnd w:id="4"/>
    </w:p>
    <w:bookmarkEnd w:id="3"/>
    <w:p w14:paraId="58A0A056" w14:textId="206D2AC0" w:rsidR="001C0C9F" w:rsidRPr="00873D58" w:rsidRDefault="0034600D" w:rsidP="000B4532">
      <w:pPr>
        <w:shd w:val="solid" w:color="FFFFFF" w:fill="auto"/>
        <w:adjustRightInd w:val="0"/>
        <w:snapToGrid w:val="0"/>
        <w:spacing w:before="40" w:after="4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73D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 </w:t>
      </w:r>
      <w:proofErr w:type="spellStart"/>
      <w:r w:rsidR="001C0C9F" w:rsidRPr="00873D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Quyết</w:t>
      </w:r>
      <w:proofErr w:type="spellEnd"/>
      <w:r w:rsidR="001C0C9F" w:rsidRPr="00873D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1C0C9F" w:rsidRPr="00873D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định</w:t>
      </w:r>
      <w:proofErr w:type="spellEnd"/>
      <w:r w:rsidR="001C0C9F" w:rsidRPr="00873D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1C0C9F" w:rsidRPr="00873D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này</w:t>
      </w:r>
      <w:proofErr w:type="spellEnd"/>
      <w:r w:rsidR="001C0C9F" w:rsidRPr="00873D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C6FE8" w:rsidRPr="00873D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quy</w:t>
      </w:r>
      <w:proofErr w:type="spellEnd"/>
      <w:r w:rsidR="006C6FE8" w:rsidRPr="00873D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C6FE8" w:rsidRPr="00873D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định</w:t>
      </w:r>
      <w:proofErr w:type="spellEnd"/>
      <w:r w:rsidR="006C6FE8" w:rsidRPr="00873D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C6FE8" w:rsidRPr="00873D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về</w:t>
      </w:r>
      <w:proofErr w:type="spellEnd"/>
      <w:r w:rsidR="006F410C" w:rsidRPr="00873D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700F9" w:rsidRPr="00873D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</w:t>
      </w:r>
      <w:r w:rsidR="001C0C9F" w:rsidRPr="00873D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ịnh</w:t>
      </w:r>
      <w:proofErr w:type="spellEnd"/>
      <w:r w:rsidR="001C0C9F" w:rsidRPr="00873D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1C0C9F" w:rsidRPr="00873D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mức</w:t>
      </w:r>
      <w:proofErr w:type="spellEnd"/>
      <w:r w:rsidR="001C0C9F" w:rsidRPr="00873D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1C0C9F" w:rsidRPr="00873D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kinh</w:t>
      </w:r>
      <w:proofErr w:type="spellEnd"/>
      <w:r w:rsidR="001C0C9F" w:rsidRPr="00873D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1C0C9F" w:rsidRPr="00873D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tế</w:t>
      </w:r>
      <w:proofErr w:type="spellEnd"/>
      <w:r w:rsidR="006C6FE8" w:rsidRPr="00873D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</w:t>
      </w:r>
      <w:r w:rsidR="001C0C9F" w:rsidRPr="00873D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1C0C9F" w:rsidRPr="00873D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kỹ</w:t>
      </w:r>
      <w:proofErr w:type="spellEnd"/>
      <w:r w:rsidR="001C0C9F" w:rsidRPr="00873D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1C0C9F" w:rsidRPr="00873D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thuật</w:t>
      </w:r>
      <w:proofErr w:type="spellEnd"/>
      <w:r w:rsidR="001C0C9F" w:rsidRPr="00873D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bookmarkStart w:id="5" w:name="_Hlk219290783"/>
      <w:proofErr w:type="spellStart"/>
      <w:r w:rsidR="00D37B1B" w:rsidRPr="00873D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trong</w:t>
      </w:r>
      <w:proofErr w:type="spellEnd"/>
      <w:r w:rsidR="00D37B1B" w:rsidRPr="00873D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37B1B" w:rsidRPr="00873D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lĩnh</w:t>
      </w:r>
      <w:proofErr w:type="spellEnd"/>
      <w:r w:rsidR="00D37B1B" w:rsidRPr="00873D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37B1B" w:rsidRPr="00873D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vực</w:t>
      </w:r>
      <w:proofErr w:type="spellEnd"/>
      <w:r w:rsidR="001C0C9F" w:rsidRPr="00873D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47F2C" w:rsidRPr="00F47F2C">
        <w:rPr>
          <w:rFonts w:ascii="Times New Roman" w:hAnsi="Times New Roman"/>
          <w:color w:val="000000"/>
          <w:sz w:val="28"/>
          <w:szCs w:val="28"/>
          <w:lang w:val="it-IT"/>
        </w:rPr>
        <w:t>nông, lâm sản, thủy sản và muối</w:t>
      </w:r>
      <w:r w:rsidR="00F47F2C" w:rsidRPr="00873D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F410C" w:rsidRPr="00873D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trên</w:t>
      </w:r>
      <w:proofErr w:type="spellEnd"/>
      <w:r w:rsidR="006F410C" w:rsidRPr="00873D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F410C" w:rsidRPr="00873D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địa</w:t>
      </w:r>
      <w:proofErr w:type="spellEnd"/>
      <w:r w:rsidR="006F410C" w:rsidRPr="00873D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F410C" w:rsidRPr="00873D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bàn</w:t>
      </w:r>
      <w:proofErr w:type="spellEnd"/>
      <w:r w:rsidR="006F410C" w:rsidRPr="00873D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F410C" w:rsidRPr="00873D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tỉnh</w:t>
      </w:r>
      <w:proofErr w:type="spellEnd"/>
      <w:r w:rsidR="006F410C" w:rsidRPr="00873D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F410C" w:rsidRPr="00873D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Ninh</w:t>
      </w:r>
      <w:proofErr w:type="spellEnd"/>
      <w:r w:rsidR="006F410C" w:rsidRPr="00873D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F410C" w:rsidRPr="00873D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Bình</w:t>
      </w:r>
      <w:bookmarkEnd w:id="5"/>
      <w:proofErr w:type="spellEnd"/>
      <w:r w:rsidR="006F410C" w:rsidRPr="00873D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532DED68" w14:textId="1AA8E81E" w:rsidR="0034600D" w:rsidRPr="00A43694" w:rsidRDefault="0034600D" w:rsidP="000B4532">
      <w:pPr>
        <w:spacing w:before="40" w:after="4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vi-VN" w:eastAsia="zh-CN"/>
        </w:rPr>
      </w:pPr>
      <w:r w:rsidRPr="00873D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 </w:t>
      </w:r>
      <w:r w:rsidRPr="00873D58">
        <w:rPr>
          <w:rFonts w:ascii="Times New Roman" w:eastAsia="Times New Roman" w:hAnsi="Times New Roman" w:cs="Times New Roman"/>
          <w:sz w:val="28"/>
          <w:szCs w:val="28"/>
          <w:lang w:val="vi-VN" w:eastAsia="zh-CN"/>
        </w:rPr>
        <w:t xml:space="preserve">Đối với </w:t>
      </w:r>
      <w:proofErr w:type="spellStart"/>
      <w:r w:rsidR="0012217F" w:rsidRPr="00873D58">
        <w:rPr>
          <w:rFonts w:ascii="Times New Roman" w:eastAsia="Times New Roman" w:hAnsi="Times New Roman" w:cs="Times New Roman"/>
          <w:sz w:val="28"/>
          <w:szCs w:val="28"/>
          <w:lang w:eastAsia="zh-CN"/>
        </w:rPr>
        <w:t>nội</w:t>
      </w:r>
      <w:proofErr w:type="spellEnd"/>
      <w:r w:rsidR="0012217F" w:rsidRPr="00873D5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dung </w:t>
      </w:r>
      <w:r w:rsidRPr="00873D58">
        <w:rPr>
          <w:rFonts w:ascii="Times New Roman" w:eastAsia="Times New Roman" w:hAnsi="Times New Roman" w:cs="Times New Roman"/>
          <w:sz w:val="28"/>
          <w:szCs w:val="28"/>
          <w:lang w:val="vi-VN" w:eastAsia="zh-CN"/>
        </w:rPr>
        <w:t xml:space="preserve">định mức kinh tế - kỹ thuật trong lĩnh vực </w:t>
      </w:r>
      <w:r w:rsidR="00F47F2C" w:rsidRPr="00F47F2C">
        <w:rPr>
          <w:rFonts w:ascii="Times New Roman" w:hAnsi="Times New Roman"/>
          <w:color w:val="000000"/>
          <w:sz w:val="28"/>
          <w:szCs w:val="28"/>
          <w:lang w:val="it-IT"/>
        </w:rPr>
        <w:t>nông, lâm sản, thủy sản và muối</w:t>
      </w:r>
      <w:r w:rsidR="00F47F2C" w:rsidRPr="00873D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111FC" w:rsidRPr="00873D58">
        <w:rPr>
          <w:rFonts w:ascii="Times New Roman" w:eastAsia="Times New Roman" w:hAnsi="Times New Roman" w:cs="Times New Roman"/>
          <w:sz w:val="28"/>
          <w:szCs w:val="28"/>
          <w:lang w:val="vi-VN" w:eastAsia="zh-CN"/>
        </w:rPr>
        <w:t>chưa</w:t>
      </w:r>
      <w:r w:rsidR="00995E57" w:rsidRPr="00873D58">
        <w:rPr>
          <w:rFonts w:ascii="Times New Roman" w:eastAsia="Times New Roman" w:hAnsi="Times New Roman" w:cs="Times New Roman"/>
          <w:sz w:val="28"/>
          <w:szCs w:val="28"/>
          <w:lang w:val="vi-VN" w:eastAsia="zh-CN"/>
        </w:rPr>
        <w:t xml:space="preserve"> được</w:t>
      </w:r>
      <w:r w:rsidRPr="00873D58">
        <w:rPr>
          <w:rFonts w:ascii="Times New Roman" w:eastAsia="Times New Roman" w:hAnsi="Times New Roman" w:cs="Times New Roman"/>
          <w:sz w:val="28"/>
          <w:szCs w:val="28"/>
          <w:lang w:val="vi-VN" w:eastAsia="zh-CN"/>
        </w:rPr>
        <w:t xml:space="preserve"> quy định tại Quyết định này thì </w:t>
      </w:r>
      <w:proofErr w:type="spellStart"/>
      <w:r w:rsidR="00B964CB" w:rsidRPr="00873D58">
        <w:rPr>
          <w:rFonts w:ascii="Times New Roman" w:eastAsia="Times New Roman" w:hAnsi="Times New Roman" w:cs="Times New Roman"/>
          <w:sz w:val="28"/>
          <w:szCs w:val="28"/>
          <w:lang w:eastAsia="zh-CN"/>
        </w:rPr>
        <w:t>thực</w:t>
      </w:r>
      <w:proofErr w:type="spellEnd"/>
      <w:r w:rsidR="00B964CB" w:rsidRPr="00873D5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="00B964CB" w:rsidRPr="00873D58">
        <w:rPr>
          <w:rFonts w:ascii="Times New Roman" w:eastAsia="Times New Roman" w:hAnsi="Times New Roman" w:cs="Times New Roman"/>
          <w:sz w:val="28"/>
          <w:szCs w:val="28"/>
          <w:lang w:eastAsia="zh-CN"/>
        </w:rPr>
        <w:t>hiện</w:t>
      </w:r>
      <w:proofErr w:type="spellEnd"/>
      <w:r w:rsidRPr="00873D58">
        <w:rPr>
          <w:rFonts w:ascii="Times New Roman" w:eastAsia="Times New Roman" w:hAnsi="Times New Roman" w:cs="Times New Roman"/>
          <w:sz w:val="28"/>
          <w:szCs w:val="28"/>
          <w:lang w:val="vi-VN" w:eastAsia="zh-CN"/>
        </w:rPr>
        <w:t xml:space="preserve"> theo định mức kinh tế - kỹ thuật do Bộ Nông nghiệp và </w:t>
      </w:r>
      <w:proofErr w:type="spellStart"/>
      <w:r w:rsidR="00304B1A">
        <w:rPr>
          <w:rFonts w:ascii="Times New Roman" w:eastAsia="Times New Roman" w:hAnsi="Times New Roman" w:cs="Times New Roman"/>
          <w:sz w:val="28"/>
          <w:szCs w:val="28"/>
          <w:lang w:eastAsia="zh-CN"/>
        </w:rPr>
        <w:t>Môi</w:t>
      </w:r>
      <w:proofErr w:type="spellEnd"/>
      <w:r w:rsidR="00304B1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="00304B1A">
        <w:rPr>
          <w:rFonts w:ascii="Times New Roman" w:eastAsia="Times New Roman" w:hAnsi="Times New Roman" w:cs="Times New Roman"/>
          <w:sz w:val="28"/>
          <w:szCs w:val="28"/>
          <w:lang w:eastAsia="zh-CN"/>
        </w:rPr>
        <w:t>trường</w:t>
      </w:r>
      <w:proofErr w:type="spellEnd"/>
      <w:r w:rsidRPr="00873D58">
        <w:rPr>
          <w:rFonts w:ascii="Times New Roman" w:eastAsia="Times New Roman" w:hAnsi="Times New Roman" w:cs="Times New Roman"/>
          <w:sz w:val="28"/>
          <w:szCs w:val="28"/>
          <w:lang w:val="vi-VN" w:eastAsia="zh-CN"/>
        </w:rPr>
        <w:t xml:space="preserve"> ban hành.</w:t>
      </w:r>
    </w:p>
    <w:p w14:paraId="2533DC1C" w14:textId="1DDDB8C7" w:rsidR="00D37B1B" w:rsidRPr="00A43694" w:rsidRDefault="007C0C40" w:rsidP="000B4532">
      <w:pPr>
        <w:shd w:val="solid" w:color="FFFFFF" w:fill="auto"/>
        <w:adjustRightInd w:val="0"/>
        <w:snapToGrid w:val="0"/>
        <w:spacing w:before="40" w:after="4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6" w:name="_Hlk219293061"/>
      <w:proofErr w:type="spellStart"/>
      <w:r w:rsidRPr="00A4369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Điều</w:t>
      </w:r>
      <w:proofErr w:type="spellEnd"/>
      <w:r w:rsidRPr="00A4369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6A5969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3</w:t>
      </w:r>
      <w:r w:rsidR="00FC03BB" w:rsidRPr="00A4369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. </w:t>
      </w:r>
      <w:bookmarkStart w:id="7" w:name="_Hlk217484453"/>
      <w:proofErr w:type="spellStart"/>
      <w:r w:rsidR="00FC03BB" w:rsidRPr="00A4369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Đối</w:t>
      </w:r>
      <w:proofErr w:type="spellEnd"/>
      <w:r w:rsidR="00FC03BB" w:rsidRPr="00A4369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C03BB" w:rsidRPr="00A4369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tượng</w:t>
      </w:r>
      <w:proofErr w:type="spellEnd"/>
      <w:r w:rsidR="00FC03BB" w:rsidRPr="00A4369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C03BB" w:rsidRPr="00A4369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áp</w:t>
      </w:r>
      <w:proofErr w:type="spellEnd"/>
      <w:r w:rsidR="00FC03BB" w:rsidRPr="00A4369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C03BB" w:rsidRPr="00A4369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dụng</w:t>
      </w:r>
      <w:proofErr w:type="spellEnd"/>
      <w:r w:rsidR="006F410C" w:rsidRPr="00A43694">
        <w:rPr>
          <w:rFonts w:ascii="Times New Roman" w:hAnsi="Times New Roman" w:cs="Times New Roman"/>
          <w:sz w:val="28"/>
          <w:szCs w:val="28"/>
        </w:rPr>
        <w:t xml:space="preserve"> </w:t>
      </w:r>
      <w:bookmarkEnd w:id="7"/>
    </w:p>
    <w:bookmarkEnd w:id="6"/>
    <w:p w14:paraId="518FE1FB" w14:textId="33489A1F" w:rsidR="00FC03BB" w:rsidRPr="00873D58" w:rsidRDefault="00274077" w:rsidP="000B4532">
      <w:pPr>
        <w:shd w:val="solid" w:color="FFFFFF" w:fill="auto"/>
        <w:adjustRightInd w:val="0"/>
        <w:snapToGrid w:val="0"/>
        <w:spacing w:before="40" w:after="40" w:line="240" w:lineRule="auto"/>
        <w:ind w:firstLine="720"/>
        <w:jc w:val="both"/>
        <w:rPr>
          <w:rFonts w:ascii="Times New Roman" w:hAnsi="Times New Roman" w:cs="Times New Roman"/>
          <w:color w:val="FF0000"/>
          <w:sz w:val="28"/>
          <w:szCs w:val="28"/>
          <w:lang w:val="vi-VN"/>
        </w:rPr>
      </w:pPr>
      <w:r w:rsidRPr="00873D58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1. </w:t>
      </w:r>
      <w:r w:rsidR="005656AA" w:rsidRPr="00873D58">
        <w:rPr>
          <w:rFonts w:ascii="Times New Roman" w:hAnsi="Times New Roman" w:cs="Times New Roman"/>
          <w:bCs/>
          <w:sz w:val="28"/>
          <w:szCs w:val="28"/>
        </w:rPr>
        <w:t>C</w:t>
      </w:r>
      <w:r w:rsidR="00D37B1B" w:rsidRPr="00873D58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ác cơ quan, tổ chức, cá nhân </w:t>
      </w:r>
      <w:proofErr w:type="spellStart"/>
      <w:r w:rsidR="007E34A9" w:rsidRPr="00873D58">
        <w:rPr>
          <w:rFonts w:ascii="Times New Roman" w:hAnsi="Times New Roman" w:cs="Times New Roman"/>
          <w:bCs/>
          <w:sz w:val="28"/>
          <w:szCs w:val="28"/>
        </w:rPr>
        <w:t>có</w:t>
      </w:r>
      <w:proofErr w:type="spellEnd"/>
      <w:r w:rsidR="007E34A9" w:rsidRPr="00873D5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7E34A9" w:rsidRPr="00873D58">
        <w:rPr>
          <w:rFonts w:ascii="Times New Roman" w:hAnsi="Times New Roman" w:cs="Times New Roman"/>
          <w:bCs/>
          <w:sz w:val="28"/>
          <w:szCs w:val="28"/>
        </w:rPr>
        <w:t>liên</w:t>
      </w:r>
      <w:proofErr w:type="spellEnd"/>
      <w:r w:rsidR="007E34A9" w:rsidRPr="00873D5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7E34A9" w:rsidRPr="00873D58">
        <w:rPr>
          <w:rFonts w:ascii="Times New Roman" w:hAnsi="Times New Roman" w:cs="Times New Roman"/>
          <w:bCs/>
          <w:sz w:val="28"/>
          <w:szCs w:val="28"/>
        </w:rPr>
        <w:t>quan</w:t>
      </w:r>
      <w:proofErr w:type="spellEnd"/>
      <w:r w:rsidR="007E34A9" w:rsidRPr="00873D5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7E34A9" w:rsidRPr="00873D58">
        <w:rPr>
          <w:rFonts w:ascii="Times New Roman" w:hAnsi="Times New Roman" w:cs="Times New Roman"/>
          <w:bCs/>
          <w:sz w:val="28"/>
          <w:szCs w:val="28"/>
        </w:rPr>
        <w:t>đến</w:t>
      </w:r>
      <w:proofErr w:type="spellEnd"/>
      <w:r w:rsidR="00205735" w:rsidRPr="00873D5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905917" w:rsidRPr="00873D58">
        <w:rPr>
          <w:rFonts w:ascii="Times New Roman" w:hAnsi="Times New Roman" w:cs="Times New Roman"/>
          <w:bCs/>
          <w:sz w:val="28"/>
          <w:szCs w:val="28"/>
        </w:rPr>
        <w:t>việc</w:t>
      </w:r>
      <w:proofErr w:type="spellEnd"/>
      <w:r w:rsidR="00905917" w:rsidRPr="00873D5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905917" w:rsidRPr="00873D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thực</w:t>
      </w:r>
      <w:proofErr w:type="spellEnd"/>
      <w:r w:rsidR="00905917" w:rsidRPr="00873D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05917" w:rsidRPr="00873D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hiện</w:t>
      </w:r>
      <w:proofErr w:type="spellEnd"/>
      <w:r w:rsidR="00905917" w:rsidRPr="00873D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05917" w:rsidRPr="00873D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nội</w:t>
      </w:r>
      <w:proofErr w:type="spellEnd"/>
      <w:r w:rsidR="00905917" w:rsidRPr="00873D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dung </w:t>
      </w:r>
      <w:proofErr w:type="spellStart"/>
      <w:r w:rsidR="00905917" w:rsidRPr="00873D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hoạt</w:t>
      </w:r>
      <w:proofErr w:type="spellEnd"/>
      <w:r w:rsidR="00905917" w:rsidRPr="00873D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05917" w:rsidRPr="00873D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động</w:t>
      </w:r>
      <w:proofErr w:type="spellEnd"/>
      <w:r w:rsidR="00905917" w:rsidRPr="00873D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05917" w:rsidRPr="00873D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khuyến</w:t>
      </w:r>
      <w:proofErr w:type="spellEnd"/>
      <w:r w:rsidR="00905917" w:rsidRPr="00873D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05917" w:rsidRPr="00873D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nông</w:t>
      </w:r>
      <w:proofErr w:type="spellEnd"/>
      <w:r w:rsidR="00707834" w:rsidRPr="00873D58">
        <w:rPr>
          <w:rFonts w:ascii="Times New Roman" w:hAnsi="Times New Roman" w:cs="Times New Roman"/>
          <w:sz w:val="28"/>
          <w:szCs w:val="28"/>
        </w:rPr>
        <w:t>;</w:t>
      </w:r>
      <w:r w:rsidR="00707834" w:rsidRPr="00873D58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 </w:t>
      </w:r>
      <w:r w:rsidR="00707834" w:rsidRPr="00873D58">
        <w:rPr>
          <w:rFonts w:ascii="Times New Roman" w:hAnsi="Times New Roman" w:cs="Times New Roman"/>
          <w:bCs/>
          <w:sz w:val="28"/>
          <w:szCs w:val="28"/>
        </w:rPr>
        <w:t>x</w:t>
      </w:r>
      <w:r w:rsidR="00707834" w:rsidRPr="00873D58">
        <w:rPr>
          <w:rFonts w:ascii="Times New Roman" w:eastAsia="Times New Roman" w:hAnsi="Times New Roman" w:cs="Times New Roman"/>
          <w:sz w:val="28"/>
          <w:szCs w:val="28"/>
          <w:lang w:val="vi-VN" w:eastAsia="zh-CN"/>
        </w:rPr>
        <w:t>ác định</w:t>
      </w:r>
      <w:r w:rsidR="00F00229" w:rsidRPr="00873D58">
        <w:rPr>
          <w:rFonts w:ascii="Times New Roman" w:eastAsia="Times New Roman" w:hAnsi="Times New Roman" w:cs="Times New Roman"/>
          <w:sz w:val="28"/>
          <w:szCs w:val="28"/>
          <w:lang w:val="vi-VN" w:eastAsia="zh-CN"/>
        </w:rPr>
        <w:t xml:space="preserve"> đơn giá,</w:t>
      </w:r>
      <w:r w:rsidR="00707834" w:rsidRPr="00873D58">
        <w:rPr>
          <w:rFonts w:ascii="Times New Roman" w:eastAsia="Times New Roman" w:hAnsi="Times New Roman" w:cs="Times New Roman"/>
          <w:sz w:val="28"/>
          <w:szCs w:val="28"/>
          <w:lang w:val="vi-VN" w:eastAsia="zh-CN"/>
        </w:rPr>
        <w:t xml:space="preserve"> giá </w:t>
      </w:r>
      <w:proofErr w:type="spellStart"/>
      <w:r w:rsidR="00E97B4A" w:rsidRPr="00873D58">
        <w:rPr>
          <w:rFonts w:ascii="Times New Roman" w:eastAsia="Times New Roman" w:hAnsi="Times New Roman" w:cs="Times New Roman"/>
          <w:sz w:val="28"/>
          <w:szCs w:val="28"/>
          <w:lang w:eastAsia="zh-CN"/>
        </w:rPr>
        <w:t>sản</w:t>
      </w:r>
      <w:proofErr w:type="spellEnd"/>
      <w:r w:rsidR="00E97B4A" w:rsidRPr="00873D5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="00E97B4A" w:rsidRPr="00873D58">
        <w:rPr>
          <w:rFonts w:ascii="Times New Roman" w:eastAsia="Times New Roman" w:hAnsi="Times New Roman" w:cs="Times New Roman"/>
          <w:sz w:val="28"/>
          <w:szCs w:val="28"/>
          <w:lang w:eastAsia="zh-CN"/>
        </w:rPr>
        <w:t>phẩm</w:t>
      </w:r>
      <w:proofErr w:type="spellEnd"/>
      <w:r w:rsidR="00E97B4A" w:rsidRPr="00873D5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</w:t>
      </w:r>
      <w:r w:rsidR="00707834" w:rsidRPr="00873D58">
        <w:rPr>
          <w:rFonts w:ascii="Times New Roman" w:eastAsia="Times New Roman" w:hAnsi="Times New Roman" w:cs="Times New Roman"/>
          <w:sz w:val="28"/>
          <w:szCs w:val="28"/>
          <w:lang w:val="vi-VN" w:eastAsia="zh-CN"/>
        </w:rPr>
        <w:t>dịch vụ công sử dụng ngân sách nhà nước</w:t>
      </w:r>
      <w:r w:rsidR="00707834" w:rsidRPr="00873D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0F48" w:rsidRPr="00873D58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450F48" w:rsidRPr="00873D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0F48" w:rsidRPr="00873D58">
        <w:rPr>
          <w:rFonts w:ascii="Times New Roman" w:hAnsi="Times New Roman" w:cs="Times New Roman"/>
          <w:sz w:val="28"/>
          <w:szCs w:val="28"/>
        </w:rPr>
        <w:t>t</w:t>
      </w:r>
      <w:r w:rsidR="00D93F99" w:rsidRPr="00873D58">
        <w:rPr>
          <w:rFonts w:ascii="Times New Roman" w:hAnsi="Times New Roman" w:cs="Times New Roman"/>
          <w:sz w:val="28"/>
          <w:szCs w:val="28"/>
        </w:rPr>
        <w:t>riển</w:t>
      </w:r>
      <w:proofErr w:type="spellEnd"/>
      <w:r w:rsidR="00D93F99" w:rsidRPr="00873D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3F99" w:rsidRPr="00873D58">
        <w:rPr>
          <w:rFonts w:ascii="Times New Roman" w:hAnsi="Times New Roman" w:cs="Times New Roman"/>
          <w:sz w:val="28"/>
          <w:szCs w:val="28"/>
        </w:rPr>
        <w:t>khai</w:t>
      </w:r>
      <w:proofErr w:type="spellEnd"/>
      <w:r w:rsidR="00D93F99" w:rsidRPr="00873D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3F99" w:rsidRPr="00873D58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="00D93F99" w:rsidRPr="00873D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3F99" w:rsidRPr="00873D58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="00D93F99" w:rsidRPr="00873D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3F99" w:rsidRPr="00873D58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D93F99" w:rsidRPr="00873D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3F99" w:rsidRPr="00873D58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="00D93F99" w:rsidRPr="00873D58">
        <w:rPr>
          <w:rFonts w:ascii="Times New Roman" w:hAnsi="Times New Roman" w:cs="Times New Roman"/>
          <w:sz w:val="28"/>
          <w:szCs w:val="28"/>
        </w:rPr>
        <w:t xml:space="preserve"> dung </w:t>
      </w:r>
      <w:proofErr w:type="spellStart"/>
      <w:r w:rsidR="00D93F99" w:rsidRPr="00873D58">
        <w:rPr>
          <w:rFonts w:ascii="Times New Roman" w:hAnsi="Times New Roman" w:cs="Times New Roman"/>
          <w:sz w:val="28"/>
          <w:szCs w:val="28"/>
        </w:rPr>
        <w:t>hỗ</w:t>
      </w:r>
      <w:proofErr w:type="spellEnd"/>
      <w:r w:rsidR="00D93F99" w:rsidRPr="00873D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3F99" w:rsidRPr="00873D58">
        <w:rPr>
          <w:rFonts w:ascii="Times New Roman" w:hAnsi="Times New Roman" w:cs="Times New Roman"/>
          <w:sz w:val="28"/>
          <w:szCs w:val="28"/>
        </w:rPr>
        <w:t>trợ</w:t>
      </w:r>
      <w:proofErr w:type="spellEnd"/>
      <w:r w:rsidR="00D93F99" w:rsidRPr="00873D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3F99" w:rsidRPr="00873D58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="00D93F99" w:rsidRPr="00873D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3F99" w:rsidRPr="00873D58"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 w:rsidR="00D93F99" w:rsidRPr="00873D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3F99" w:rsidRPr="00873D58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="00D93F99" w:rsidRPr="00873D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3F99" w:rsidRPr="00873D58">
        <w:rPr>
          <w:rFonts w:ascii="Times New Roman" w:hAnsi="Times New Roman" w:cs="Times New Roman"/>
          <w:sz w:val="28"/>
          <w:szCs w:val="28"/>
        </w:rPr>
        <w:t>xuất</w:t>
      </w:r>
      <w:proofErr w:type="spellEnd"/>
      <w:r w:rsidR="00D93F99" w:rsidRPr="00873D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3F99" w:rsidRPr="00873D58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="00D93F99" w:rsidRPr="00873D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3F99" w:rsidRPr="00873D58">
        <w:rPr>
          <w:rFonts w:ascii="Times New Roman" w:hAnsi="Times New Roman" w:cs="Times New Roman"/>
          <w:sz w:val="28"/>
          <w:szCs w:val="28"/>
        </w:rPr>
        <w:t>lĩnh</w:t>
      </w:r>
      <w:proofErr w:type="spellEnd"/>
      <w:r w:rsidR="00D93F99" w:rsidRPr="00873D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3F99" w:rsidRPr="00873D58">
        <w:rPr>
          <w:rFonts w:ascii="Times New Roman" w:hAnsi="Times New Roman" w:cs="Times New Roman"/>
          <w:sz w:val="28"/>
          <w:szCs w:val="28"/>
        </w:rPr>
        <w:t>vực</w:t>
      </w:r>
      <w:proofErr w:type="spellEnd"/>
      <w:r w:rsidR="00D93F99" w:rsidRPr="00873D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3F99" w:rsidRPr="00873D58">
        <w:rPr>
          <w:rFonts w:ascii="Times New Roman" w:hAnsi="Times New Roman" w:cs="Times New Roman"/>
          <w:sz w:val="28"/>
          <w:szCs w:val="28"/>
        </w:rPr>
        <w:t>nông</w:t>
      </w:r>
      <w:proofErr w:type="spellEnd"/>
      <w:r w:rsidR="00D93F99" w:rsidRPr="00873D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3F99" w:rsidRPr="00873D58">
        <w:rPr>
          <w:rFonts w:ascii="Times New Roman" w:hAnsi="Times New Roman" w:cs="Times New Roman"/>
          <w:sz w:val="28"/>
          <w:szCs w:val="28"/>
        </w:rPr>
        <w:t>nghiệp</w:t>
      </w:r>
      <w:proofErr w:type="spellEnd"/>
      <w:r w:rsidR="000A4263">
        <w:rPr>
          <w:rFonts w:ascii="Times New Roman" w:hAnsi="Times New Roman" w:cs="Times New Roman"/>
          <w:sz w:val="28"/>
          <w:szCs w:val="28"/>
        </w:rPr>
        <w:t>.</w:t>
      </w:r>
    </w:p>
    <w:p w14:paraId="54DC336B" w14:textId="0D8FCBD7" w:rsidR="00C86C42" w:rsidRDefault="00C86C42" w:rsidP="000B4532">
      <w:pPr>
        <w:shd w:val="solid" w:color="FFFFFF" w:fill="auto"/>
        <w:adjustRightInd w:val="0"/>
        <w:snapToGrid w:val="0"/>
        <w:spacing w:before="40" w:after="4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73D58">
        <w:rPr>
          <w:rFonts w:ascii="Times New Roman" w:hAnsi="Times New Roman" w:cs="Times New Roman"/>
          <w:sz w:val="28"/>
          <w:szCs w:val="28"/>
          <w:lang w:val="vi-VN"/>
        </w:rPr>
        <w:t xml:space="preserve">2. </w:t>
      </w:r>
      <w:proofErr w:type="spellStart"/>
      <w:r w:rsidR="008768F3" w:rsidRPr="00873D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Các</w:t>
      </w:r>
      <w:proofErr w:type="spellEnd"/>
      <w:r w:rsidR="008768F3" w:rsidRPr="00873D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768F3" w:rsidRPr="00873D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cơ</w:t>
      </w:r>
      <w:proofErr w:type="spellEnd"/>
      <w:r w:rsidR="008768F3" w:rsidRPr="00873D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768F3" w:rsidRPr="00873D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quan</w:t>
      </w:r>
      <w:proofErr w:type="spellEnd"/>
      <w:r w:rsidR="008768F3" w:rsidRPr="00873D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8768F3" w:rsidRPr="00873D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tổ</w:t>
      </w:r>
      <w:proofErr w:type="spellEnd"/>
      <w:r w:rsidR="008768F3" w:rsidRPr="00873D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768F3" w:rsidRPr="00873D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chức</w:t>
      </w:r>
      <w:proofErr w:type="spellEnd"/>
      <w:r w:rsidR="008768F3" w:rsidRPr="00873D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8768F3" w:rsidRPr="00873D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cá</w:t>
      </w:r>
      <w:proofErr w:type="spellEnd"/>
      <w:r w:rsidR="008768F3" w:rsidRPr="00873D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768F3" w:rsidRPr="00873D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nhân</w:t>
      </w:r>
      <w:proofErr w:type="spellEnd"/>
      <w:r w:rsidR="009C6DA3" w:rsidRPr="00873D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C6DA3" w:rsidRPr="00873D58">
        <w:rPr>
          <w:rFonts w:ascii="Times New Roman" w:hAnsi="Times New Roman" w:cs="Times New Roman"/>
          <w:bCs/>
          <w:sz w:val="28"/>
          <w:szCs w:val="28"/>
        </w:rPr>
        <w:t>có</w:t>
      </w:r>
      <w:proofErr w:type="spellEnd"/>
      <w:r w:rsidR="009C6DA3" w:rsidRPr="00873D5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9C6DA3" w:rsidRPr="00873D58">
        <w:rPr>
          <w:rFonts w:ascii="Times New Roman" w:hAnsi="Times New Roman" w:cs="Times New Roman"/>
          <w:bCs/>
          <w:sz w:val="28"/>
          <w:szCs w:val="28"/>
        </w:rPr>
        <w:t>liên</w:t>
      </w:r>
      <w:proofErr w:type="spellEnd"/>
      <w:r w:rsidR="009C6DA3" w:rsidRPr="00873D5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9C6DA3" w:rsidRPr="00873D58">
        <w:rPr>
          <w:rFonts w:ascii="Times New Roman" w:hAnsi="Times New Roman" w:cs="Times New Roman"/>
          <w:bCs/>
          <w:sz w:val="28"/>
          <w:szCs w:val="28"/>
        </w:rPr>
        <w:t>quan</w:t>
      </w:r>
      <w:proofErr w:type="spellEnd"/>
      <w:r w:rsidR="009C6DA3" w:rsidRPr="00873D5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9C6DA3" w:rsidRPr="00873D58">
        <w:rPr>
          <w:rFonts w:ascii="Times New Roman" w:hAnsi="Times New Roman" w:cs="Times New Roman"/>
          <w:bCs/>
          <w:sz w:val="28"/>
          <w:szCs w:val="28"/>
        </w:rPr>
        <w:t>đến</w:t>
      </w:r>
      <w:proofErr w:type="spellEnd"/>
      <w:r w:rsidR="009C6DA3" w:rsidRPr="00873D5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9C6DA3" w:rsidRPr="00873D58">
        <w:rPr>
          <w:rFonts w:ascii="Times New Roman" w:hAnsi="Times New Roman" w:cs="Times New Roman"/>
          <w:bCs/>
          <w:sz w:val="28"/>
          <w:szCs w:val="28"/>
        </w:rPr>
        <w:t>việc</w:t>
      </w:r>
      <w:proofErr w:type="spellEnd"/>
      <w:r w:rsidR="008768F3" w:rsidRPr="00873D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768F3" w:rsidRPr="00873D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thực</w:t>
      </w:r>
      <w:proofErr w:type="spellEnd"/>
      <w:r w:rsidR="008768F3" w:rsidRPr="00873D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768F3" w:rsidRPr="00873D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hiện</w:t>
      </w:r>
      <w:proofErr w:type="spellEnd"/>
      <w:r w:rsidR="008768F3" w:rsidRPr="00873D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768F3" w:rsidRPr="00873D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các</w:t>
      </w:r>
      <w:proofErr w:type="spellEnd"/>
      <w:r w:rsidR="008768F3" w:rsidRPr="00873D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768F3" w:rsidRPr="00873D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dự</w:t>
      </w:r>
      <w:proofErr w:type="spellEnd"/>
      <w:r w:rsidR="008768F3" w:rsidRPr="00873D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768F3" w:rsidRPr="00873D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án</w:t>
      </w:r>
      <w:proofErr w:type="spellEnd"/>
      <w:r w:rsidR="008768F3" w:rsidRPr="00873D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8768F3" w:rsidRPr="00873D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chương</w:t>
      </w:r>
      <w:proofErr w:type="spellEnd"/>
      <w:r w:rsidR="008768F3" w:rsidRPr="00873D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768F3" w:rsidRPr="00873D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trình</w:t>
      </w:r>
      <w:proofErr w:type="spellEnd"/>
      <w:r w:rsidR="008768F3" w:rsidRPr="00873D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685BEB" w:rsidRPr="00873D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85BEB" w:rsidRPr="00873D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kế</w:t>
      </w:r>
      <w:proofErr w:type="spellEnd"/>
      <w:r w:rsidR="00685BEB" w:rsidRPr="00873D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85BEB" w:rsidRPr="00873D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hoạch</w:t>
      </w:r>
      <w:proofErr w:type="spellEnd"/>
      <w:r w:rsidR="008768F3" w:rsidRPr="00873D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768F3" w:rsidRPr="00873D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thuộc</w:t>
      </w:r>
      <w:proofErr w:type="spellEnd"/>
      <w:r w:rsidR="008768F3" w:rsidRPr="00873D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768F3" w:rsidRPr="00873D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lĩnh</w:t>
      </w:r>
      <w:proofErr w:type="spellEnd"/>
      <w:r w:rsidR="008768F3" w:rsidRPr="00873D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768F3" w:rsidRPr="00873D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vực</w:t>
      </w:r>
      <w:proofErr w:type="spellEnd"/>
      <w:r w:rsidR="008768F3" w:rsidRPr="00873D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47F2C" w:rsidRPr="00F47F2C">
        <w:rPr>
          <w:rFonts w:ascii="Times New Roman" w:hAnsi="Times New Roman"/>
          <w:color w:val="000000"/>
          <w:sz w:val="28"/>
          <w:szCs w:val="28"/>
          <w:lang w:val="it-IT"/>
        </w:rPr>
        <w:t>nông, lâm sản, thủy sản và muối</w:t>
      </w:r>
      <w:r w:rsidR="00F47F2C" w:rsidRPr="00873D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083D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sử</w:t>
      </w:r>
      <w:proofErr w:type="spellEnd"/>
      <w:r w:rsidR="00083D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083D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dụng</w:t>
      </w:r>
      <w:proofErr w:type="spellEnd"/>
      <w:r w:rsidR="00083D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083D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ngân</w:t>
      </w:r>
      <w:proofErr w:type="spellEnd"/>
      <w:r w:rsidR="00083D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083D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sách</w:t>
      </w:r>
      <w:proofErr w:type="spellEnd"/>
      <w:r w:rsidR="00083D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083D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nhà</w:t>
      </w:r>
      <w:proofErr w:type="spellEnd"/>
      <w:r w:rsidR="00083D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083D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nước</w:t>
      </w:r>
      <w:proofErr w:type="spellEnd"/>
      <w:r w:rsidR="00083D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935CA" w:rsidRPr="00873D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trên</w:t>
      </w:r>
      <w:proofErr w:type="spellEnd"/>
      <w:r w:rsidR="006935CA" w:rsidRPr="00873D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935CA" w:rsidRPr="00873D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địa</w:t>
      </w:r>
      <w:proofErr w:type="spellEnd"/>
      <w:r w:rsidR="006935CA" w:rsidRPr="00873D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935CA" w:rsidRPr="00873D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bàn</w:t>
      </w:r>
      <w:proofErr w:type="spellEnd"/>
      <w:r w:rsidR="006935CA" w:rsidRPr="00873D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935CA" w:rsidRPr="00873D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tỉnh</w:t>
      </w:r>
      <w:proofErr w:type="spellEnd"/>
      <w:r w:rsidR="006935CA" w:rsidRPr="00873D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935CA" w:rsidRPr="00873D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Ninh</w:t>
      </w:r>
      <w:proofErr w:type="spellEnd"/>
      <w:r w:rsidR="006935CA" w:rsidRPr="00873D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935CA" w:rsidRPr="00873D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Bình</w:t>
      </w:r>
      <w:proofErr w:type="spellEnd"/>
      <w:r w:rsidR="006935CA" w:rsidRPr="00873D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768F3" w:rsidRPr="00873D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không</w:t>
      </w:r>
      <w:proofErr w:type="spellEnd"/>
      <w:r w:rsidR="008768F3" w:rsidRPr="00873D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768F3" w:rsidRPr="00873D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thuộc</w:t>
      </w:r>
      <w:proofErr w:type="spellEnd"/>
      <w:r w:rsidR="008768F3" w:rsidRPr="00873D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36BDA" w:rsidRPr="00873D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đối</w:t>
      </w:r>
      <w:proofErr w:type="spellEnd"/>
      <w:r w:rsidR="00D36BDA" w:rsidRPr="00873D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36BDA" w:rsidRPr="00873D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tượng</w:t>
      </w:r>
      <w:proofErr w:type="spellEnd"/>
      <w:r w:rsidR="008768F3" w:rsidRPr="00873D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768F3" w:rsidRPr="00873D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quy</w:t>
      </w:r>
      <w:proofErr w:type="spellEnd"/>
      <w:r w:rsidR="008768F3" w:rsidRPr="00873D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768F3" w:rsidRPr="00873D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định</w:t>
      </w:r>
      <w:proofErr w:type="spellEnd"/>
      <w:r w:rsidR="008768F3" w:rsidRPr="00873D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proofErr w:type="spellStart"/>
      <w:r w:rsidR="00B2026E" w:rsidRPr="00873D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tại</w:t>
      </w:r>
      <w:proofErr w:type="spellEnd"/>
      <w:r w:rsidR="00B2026E" w:rsidRPr="00873D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768F3" w:rsidRPr="00873D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khoản</w:t>
      </w:r>
      <w:proofErr w:type="spellEnd"/>
      <w:r w:rsidR="008768F3" w:rsidRPr="00873D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1 </w:t>
      </w:r>
      <w:proofErr w:type="spellStart"/>
      <w:r w:rsidR="008768F3" w:rsidRPr="00873D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Điề</w:t>
      </w:r>
      <w:r w:rsidR="0077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u</w:t>
      </w:r>
      <w:proofErr w:type="spellEnd"/>
      <w:r w:rsidR="0077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77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này</w:t>
      </w:r>
      <w:proofErr w:type="spellEnd"/>
      <w:r w:rsidR="006973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768F3" w:rsidRPr="00873D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áp</w:t>
      </w:r>
      <w:proofErr w:type="spellEnd"/>
      <w:r w:rsidR="008768F3" w:rsidRPr="00873D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768F3" w:rsidRPr="00873D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dụng</w:t>
      </w:r>
      <w:proofErr w:type="spellEnd"/>
      <w:r w:rsidR="008768F3" w:rsidRPr="00873D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720E9" w:rsidRPr="00873D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thực</w:t>
      </w:r>
      <w:proofErr w:type="spellEnd"/>
      <w:r w:rsidR="00E720E9" w:rsidRPr="00873D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720E9" w:rsidRPr="00873D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hiện</w:t>
      </w:r>
      <w:proofErr w:type="spellEnd"/>
      <w:r w:rsidR="00E720E9" w:rsidRPr="00873D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720E9" w:rsidRPr="00873D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theo</w:t>
      </w:r>
      <w:proofErr w:type="spellEnd"/>
      <w:r w:rsidR="00E720E9" w:rsidRPr="00873D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768F3" w:rsidRPr="00873D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Quy</w:t>
      </w:r>
      <w:r w:rsidR="00D36BDA" w:rsidRPr="00873D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ết</w:t>
      </w:r>
      <w:proofErr w:type="spellEnd"/>
      <w:r w:rsidR="008768F3" w:rsidRPr="00873D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768F3" w:rsidRPr="00873D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định</w:t>
      </w:r>
      <w:proofErr w:type="spellEnd"/>
      <w:r w:rsidR="008768F3" w:rsidRPr="00873D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768F3" w:rsidRPr="00873D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này</w:t>
      </w:r>
      <w:proofErr w:type="spellEnd"/>
      <w:r w:rsidR="008768F3" w:rsidRPr="00873D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2026E" w:rsidRPr="00873D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trong</w:t>
      </w:r>
      <w:proofErr w:type="spellEnd"/>
      <w:r w:rsidR="008768F3" w:rsidRPr="00873D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36BDA" w:rsidRPr="00873D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trường</w:t>
      </w:r>
      <w:proofErr w:type="spellEnd"/>
      <w:r w:rsidR="00D36BDA" w:rsidRPr="00873D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36BDA" w:rsidRPr="00873D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hợp</w:t>
      </w:r>
      <w:proofErr w:type="spellEnd"/>
      <w:r w:rsidR="008768F3" w:rsidRPr="00873D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659F3" w:rsidRPr="00873D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không</w:t>
      </w:r>
      <w:proofErr w:type="spellEnd"/>
      <w:r w:rsidR="00B2026E" w:rsidRPr="00873D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2026E" w:rsidRPr="00873D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có</w:t>
      </w:r>
      <w:proofErr w:type="spellEnd"/>
      <w:r w:rsidR="00B2026E" w:rsidRPr="00873D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D14D4" w:rsidRPr="00873D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văn</w:t>
      </w:r>
      <w:proofErr w:type="spellEnd"/>
      <w:r w:rsidR="002D14D4" w:rsidRPr="00873D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D14D4" w:rsidRPr="00873D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bản</w:t>
      </w:r>
      <w:proofErr w:type="spellEnd"/>
      <w:r w:rsidR="002D14D4" w:rsidRPr="00873D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531A9" w:rsidRPr="00873D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chuyên</w:t>
      </w:r>
      <w:proofErr w:type="spellEnd"/>
      <w:r w:rsidR="009531A9" w:rsidRPr="00873D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531A9" w:rsidRPr="00873D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ngành</w:t>
      </w:r>
      <w:proofErr w:type="spellEnd"/>
      <w:r w:rsidR="009531A9" w:rsidRPr="00873D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D14D4" w:rsidRPr="00873D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quy</w:t>
      </w:r>
      <w:proofErr w:type="spellEnd"/>
      <w:r w:rsidR="002D14D4" w:rsidRPr="00873D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D14D4" w:rsidRPr="00873D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định</w:t>
      </w:r>
      <w:proofErr w:type="spellEnd"/>
      <w:r w:rsidR="002D14D4" w:rsidRPr="00873D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D14D4" w:rsidRPr="00873D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về</w:t>
      </w:r>
      <w:proofErr w:type="spellEnd"/>
      <w:r w:rsidR="002D14D4" w:rsidRPr="00873D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2026E" w:rsidRPr="00873D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định</w:t>
      </w:r>
      <w:proofErr w:type="spellEnd"/>
      <w:r w:rsidR="00B2026E" w:rsidRPr="00873D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2026E" w:rsidRPr="00873D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mức</w:t>
      </w:r>
      <w:proofErr w:type="spellEnd"/>
      <w:r w:rsidR="00B2026E" w:rsidRPr="00873D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2026E" w:rsidRPr="00873D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kinh</w:t>
      </w:r>
      <w:proofErr w:type="spellEnd"/>
      <w:r w:rsidR="00B2026E" w:rsidRPr="00873D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2026E" w:rsidRPr="00873D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tế</w:t>
      </w:r>
      <w:proofErr w:type="spellEnd"/>
      <w:r w:rsidR="00B2026E" w:rsidRPr="00873D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</w:t>
      </w:r>
      <w:proofErr w:type="spellStart"/>
      <w:r w:rsidR="00B2026E" w:rsidRPr="00873D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kỹ</w:t>
      </w:r>
      <w:proofErr w:type="spellEnd"/>
      <w:r w:rsidR="00B2026E" w:rsidRPr="00873D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2026E" w:rsidRPr="00873D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thuật</w:t>
      </w:r>
      <w:proofErr w:type="spellEnd"/>
      <w:r w:rsidR="00B2026E" w:rsidRPr="00873D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935CA" w:rsidRPr="00873D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điều</w:t>
      </w:r>
      <w:proofErr w:type="spellEnd"/>
      <w:r w:rsidR="006935CA" w:rsidRPr="00873D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935CA" w:rsidRPr="00873D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chỉnh</w:t>
      </w:r>
      <w:proofErr w:type="spellEnd"/>
      <w:r w:rsidR="008768F3" w:rsidRPr="00873D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7B4D50DC" w14:textId="36A9B055" w:rsidR="006A5969" w:rsidRPr="00873D58" w:rsidRDefault="006A5969" w:rsidP="006A5969">
      <w:pPr>
        <w:shd w:val="solid" w:color="FFFFFF" w:fill="auto"/>
        <w:adjustRightInd w:val="0"/>
        <w:snapToGrid w:val="0"/>
        <w:spacing w:before="40" w:after="4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vi-VN" w:eastAsia="zh-CN"/>
        </w:rPr>
      </w:pPr>
      <w:bookmarkStart w:id="8" w:name="_Hlk219293023"/>
      <w:r w:rsidRPr="00873D58">
        <w:rPr>
          <w:rFonts w:ascii="Times New Roman" w:eastAsia="Times New Roman" w:hAnsi="Times New Roman" w:cs="Times New Roman"/>
          <w:b/>
          <w:bCs/>
          <w:sz w:val="28"/>
          <w:szCs w:val="28"/>
          <w:lang w:val="vi-VN" w:eastAsia="zh-CN"/>
        </w:rPr>
        <w:t xml:space="preserve">Điều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4</w:t>
      </w:r>
      <w:bookmarkStart w:id="9" w:name="_GoBack"/>
      <w:bookmarkEnd w:id="9"/>
      <w:r w:rsidRPr="00873D58">
        <w:rPr>
          <w:rFonts w:ascii="Times New Roman" w:eastAsia="Times New Roman" w:hAnsi="Times New Roman" w:cs="Times New Roman"/>
          <w:b/>
          <w:bCs/>
          <w:sz w:val="28"/>
          <w:szCs w:val="28"/>
          <w:lang w:val="vi-VN" w:eastAsia="zh-CN"/>
        </w:rPr>
        <w:t xml:space="preserve">. </w:t>
      </w:r>
      <w:proofErr w:type="spellStart"/>
      <w:r w:rsidRPr="00873D58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Hiệu</w:t>
      </w:r>
      <w:proofErr w:type="spellEnd"/>
      <w:r w:rsidRPr="00873D58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 </w:t>
      </w:r>
      <w:proofErr w:type="spellStart"/>
      <w:r w:rsidRPr="00873D58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lực</w:t>
      </w:r>
      <w:proofErr w:type="spellEnd"/>
      <w:r w:rsidRPr="00873D58">
        <w:rPr>
          <w:rFonts w:ascii="Times New Roman" w:eastAsia="Times New Roman" w:hAnsi="Times New Roman" w:cs="Times New Roman"/>
          <w:b/>
          <w:bCs/>
          <w:sz w:val="28"/>
          <w:szCs w:val="28"/>
          <w:lang w:val="vi-VN" w:eastAsia="zh-CN"/>
        </w:rPr>
        <w:t xml:space="preserve"> thi hành</w:t>
      </w:r>
    </w:p>
    <w:bookmarkEnd w:id="8"/>
    <w:p w14:paraId="608BB97E" w14:textId="5DB24F7A" w:rsidR="006A5969" w:rsidRPr="006A5969" w:rsidRDefault="006A5969" w:rsidP="006A5969">
      <w:pPr>
        <w:shd w:val="solid" w:color="FFFFFF" w:fill="auto"/>
        <w:adjustRightInd w:val="0"/>
        <w:snapToGrid w:val="0"/>
        <w:spacing w:before="40" w:after="4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da-DK" w:eastAsia="zh-CN"/>
        </w:rPr>
      </w:pPr>
      <w:r w:rsidRPr="00873D58">
        <w:rPr>
          <w:rFonts w:ascii="Times New Roman" w:eastAsia="Times New Roman" w:hAnsi="Times New Roman" w:cs="Times New Roman"/>
          <w:bCs/>
          <w:sz w:val="28"/>
          <w:szCs w:val="28"/>
          <w:lang w:val="vi-VN" w:eastAsia="zh-CN"/>
        </w:rPr>
        <w:t>1. Quyết định này có hiệu lực thi hành kể từ ngày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ký</w:t>
      </w:r>
      <w:proofErr w:type="spellEnd"/>
      <w:r w:rsidRPr="00873D58">
        <w:rPr>
          <w:rFonts w:ascii="Times New Roman" w:eastAsia="Times New Roman" w:hAnsi="Times New Roman" w:cs="Times New Roman"/>
          <w:bCs/>
          <w:sz w:val="28"/>
          <w:szCs w:val="28"/>
          <w:lang w:val="da-DK" w:eastAsia="zh-CN"/>
        </w:rPr>
        <w:t>.</w:t>
      </w:r>
    </w:p>
    <w:p w14:paraId="09F864A8" w14:textId="17ABCC14" w:rsidR="007944F7" w:rsidRPr="00510AEF" w:rsidRDefault="007944F7" w:rsidP="000B4532">
      <w:pPr>
        <w:shd w:val="solid" w:color="FFFFFF" w:fill="auto"/>
        <w:adjustRightInd w:val="0"/>
        <w:snapToGrid w:val="0"/>
        <w:spacing w:before="40" w:after="4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bookmarkStart w:id="10" w:name="_Hlk219293073"/>
      <w:r w:rsidRPr="00A43694">
        <w:rPr>
          <w:rFonts w:ascii="Times New Roman" w:eastAsia="Times New Roman" w:hAnsi="Times New Roman" w:cs="Times New Roman"/>
          <w:b/>
          <w:bCs/>
          <w:sz w:val="28"/>
          <w:szCs w:val="28"/>
          <w:lang w:val="vi-VN" w:eastAsia="zh-CN"/>
        </w:rPr>
        <w:t xml:space="preserve">Điều </w:t>
      </w:r>
      <w:r w:rsidR="0032124B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5</w:t>
      </w:r>
      <w:r w:rsidRPr="00A43694">
        <w:rPr>
          <w:rFonts w:ascii="Times New Roman" w:eastAsia="Times New Roman" w:hAnsi="Times New Roman" w:cs="Times New Roman"/>
          <w:b/>
          <w:bCs/>
          <w:sz w:val="28"/>
          <w:szCs w:val="28"/>
          <w:lang w:val="vi-VN" w:eastAsia="zh-CN"/>
        </w:rPr>
        <w:t xml:space="preserve">. </w:t>
      </w:r>
      <w:proofErr w:type="spellStart"/>
      <w:r w:rsidR="00510AEF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Trách</w:t>
      </w:r>
      <w:proofErr w:type="spellEnd"/>
      <w:r w:rsidR="00510AEF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 </w:t>
      </w:r>
      <w:proofErr w:type="spellStart"/>
      <w:r w:rsidR="00510AEF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nhiệm</w:t>
      </w:r>
      <w:proofErr w:type="spellEnd"/>
      <w:r w:rsidR="00510AEF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 </w:t>
      </w:r>
      <w:proofErr w:type="spellStart"/>
      <w:r w:rsidR="00510AEF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thi</w:t>
      </w:r>
      <w:proofErr w:type="spellEnd"/>
      <w:r w:rsidR="00510AEF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 </w:t>
      </w:r>
      <w:proofErr w:type="spellStart"/>
      <w:r w:rsidR="00510AEF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hành</w:t>
      </w:r>
      <w:proofErr w:type="spellEnd"/>
    </w:p>
    <w:bookmarkEnd w:id="10"/>
    <w:p w14:paraId="193A2633" w14:textId="036AE48A" w:rsidR="007944F7" w:rsidRPr="00A43694" w:rsidRDefault="007944F7" w:rsidP="000B4532">
      <w:pPr>
        <w:shd w:val="solid" w:color="FFFFFF" w:fill="auto"/>
        <w:adjustRightInd w:val="0"/>
        <w:snapToGrid w:val="0"/>
        <w:spacing w:before="40" w:after="4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vi-VN" w:eastAsia="zh-CN"/>
        </w:rPr>
      </w:pPr>
      <w:r w:rsidRPr="00A43694">
        <w:rPr>
          <w:rFonts w:ascii="Times New Roman" w:eastAsia="Times New Roman" w:hAnsi="Times New Roman" w:cs="Times New Roman"/>
          <w:bCs/>
          <w:sz w:val="28"/>
          <w:szCs w:val="28"/>
          <w:lang w:val="da-DK" w:eastAsia="zh-CN"/>
        </w:rPr>
        <w:t>1. </w:t>
      </w:r>
      <w:r w:rsidRPr="00A43694">
        <w:rPr>
          <w:rFonts w:ascii="Times New Roman" w:eastAsia="Times New Roman" w:hAnsi="Times New Roman" w:cs="Times New Roman"/>
          <w:bCs/>
          <w:sz w:val="28"/>
          <w:szCs w:val="28"/>
          <w:lang w:val="vi-VN" w:eastAsia="zh-CN"/>
        </w:rPr>
        <w:t xml:space="preserve">Sở Nông nghiệp và </w:t>
      </w:r>
      <w:proofErr w:type="spellStart"/>
      <w:r w:rsidR="001158FE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Môi</w:t>
      </w:r>
      <w:proofErr w:type="spellEnd"/>
      <w:r w:rsidR="001158FE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</w:t>
      </w:r>
      <w:proofErr w:type="spellStart"/>
      <w:r w:rsidR="001158FE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trường</w:t>
      </w:r>
      <w:proofErr w:type="spellEnd"/>
      <w:r w:rsidRPr="00A43694">
        <w:rPr>
          <w:rFonts w:ascii="Times New Roman" w:eastAsia="Times New Roman" w:hAnsi="Times New Roman" w:cs="Times New Roman"/>
          <w:bCs/>
          <w:sz w:val="28"/>
          <w:szCs w:val="28"/>
          <w:lang w:val="vi-VN" w:eastAsia="zh-CN"/>
        </w:rPr>
        <w:t> </w:t>
      </w:r>
      <w:r w:rsidRPr="00A43694">
        <w:rPr>
          <w:rFonts w:ascii="Times New Roman" w:eastAsia="Times New Roman" w:hAnsi="Times New Roman" w:cs="Times New Roman"/>
          <w:bCs/>
          <w:sz w:val="28"/>
          <w:szCs w:val="28"/>
          <w:lang w:val="da-DK" w:eastAsia="zh-CN"/>
        </w:rPr>
        <w:t>c</w:t>
      </w:r>
      <w:r w:rsidRPr="00A43694">
        <w:rPr>
          <w:rFonts w:ascii="Times New Roman" w:eastAsia="Times New Roman" w:hAnsi="Times New Roman" w:cs="Times New Roman"/>
          <w:bCs/>
          <w:sz w:val="28"/>
          <w:szCs w:val="28"/>
          <w:lang w:val="vi-VN" w:eastAsia="zh-CN"/>
        </w:rPr>
        <w:t>hủ trì, phối hợp với các </w:t>
      </w:r>
      <w:r w:rsidRPr="00A43694">
        <w:rPr>
          <w:rFonts w:ascii="Times New Roman" w:eastAsia="Times New Roman" w:hAnsi="Times New Roman" w:cs="Times New Roman"/>
          <w:bCs/>
          <w:sz w:val="28"/>
          <w:szCs w:val="28"/>
          <w:lang w:val="da-DK" w:eastAsia="zh-CN"/>
        </w:rPr>
        <w:t>s</w:t>
      </w:r>
      <w:r w:rsidRPr="00A43694">
        <w:rPr>
          <w:rFonts w:ascii="Times New Roman" w:eastAsia="Times New Roman" w:hAnsi="Times New Roman" w:cs="Times New Roman"/>
          <w:bCs/>
          <w:sz w:val="28"/>
          <w:szCs w:val="28"/>
          <w:lang w:val="vi-VN" w:eastAsia="zh-CN"/>
        </w:rPr>
        <w:t>ở, </w:t>
      </w:r>
      <w:r w:rsidRPr="00A43694">
        <w:rPr>
          <w:rFonts w:ascii="Times New Roman" w:eastAsia="Times New Roman" w:hAnsi="Times New Roman" w:cs="Times New Roman"/>
          <w:bCs/>
          <w:sz w:val="28"/>
          <w:szCs w:val="28"/>
          <w:lang w:val="da-DK" w:eastAsia="zh-CN"/>
        </w:rPr>
        <w:t>b</w:t>
      </w:r>
      <w:r w:rsidRPr="00A43694">
        <w:rPr>
          <w:rFonts w:ascii="Times New Roman" w:eastAsia="Times New Roman" w:hAnsi="Times New Roman" w:cs="Times New Roman"/>
          <w:bCs/>
          <w:sz w:val="28"/>
          <w:szCs w:val="28"/>
          <w:lang w:val="vi-VN" w:eastAsia="zh-CN"/>
        </w:rPr>
        <w:t>an, ngành </w:t>
      </w:r>
      <w:r w:rsidR="00D05B20" w:rsidRPr="00A43694">
        <w:rPr>
          <w:rFonts w:ascii="Times New Roman" w:eastAsia="Times New Roman" w:hAnsi="Times New Roman" w:cs="Times New Roman"/>
          <w:bCs/>
          <w:sz w:val="28"/>
          <w:szCs w:val="28"/>
          <w:lang w:val="da-DK" w:eastAsia="zh-CN"/>
        </w:rPr>
        <w:t>của</w:t>
      </w:r>
      <w:r w:rsidRPr="00A43694">
        <w:rPr>
          <w:rFonts w:ascii="Times New Roman" w:eastAsia="Times New Roman" w:hAnsi="Times New Roman" w:cs="Times New Roman"/>
          <w:bCs/>
          <w:sz w:val="28"/>
          <w:szCs w:val="28"/>
          <w:lang w:val="da-DK" w:eastAsia="zh-CN"/>
        </w:rPr>
        <w:t xml:space="preserve"> tỉnh</w:t>
      </w:r>
      <w:r w:rsidR="00AD1FEB">
        <w:rPr>
          <w:rFonts w:ascii="Times New Roman" w:eastAsia="Times New Roman" w:hAnsi="Times New Roman" w:cs="Times New Roman"/>
          <w:bCs/>
          <w:sz w:val="28"/>
          <w:szCs w:val="28"/>
          <w:lang w:val="da-DK" w:eastAsia="zh-CN"/>
        </w:rPr>
        <w:t>;</w:t>
      </w:r>
      <w:r w:rsidRPr="00A43694">
        <w:rPr>
          <w:rFonts w:ascii="Times New Roman" w:eastAsia="Times New Roman" w:hAnsi="Times New Roman" w:cs="Times New Roman"/>
          <w:bCs/>
          <w:sz w:val="28"/>
          <w:szCs w:val="28"/>
          <w:lang w:val="da-DK" w:eastAsia="zh-CN"/>
        </w:rPr>
        <w:t> </w:t>
      </w:r>
      <w:r w:rsidRPr="00A43694">
        <w:rPr>
          <w:rFonts w:ascii="Times New Roman" w:eastAsia="Times New Roman" w:hAnsi="Times New Roman" w:cs="Times New Roman"/>
          <w:bCs/>
          <w:sz w:val="28"/>
          <w:szCs w:val="28"/>
          <w:lang w:val="vi-VN" w:eastAsia="zh-CN"/>
        </w:rPr>
        <w:t>Ủy ban nhân dân </w:t>
      </w:r>
      <w:r w:rsidRPr="00A43694">
        <w:rPr>
          <w:rFonts w:ascii="Times New Roman" w:eastAsia="Times New Roman" w:hAnsi="Times New Roman" w:cs="Times New Roman"/>
          <w:bCs/>
          <w:sz w:val="28"/>
          <w:szCs w:val="28"/>
          <w:lang w:val="nl-NL" w:eastAsia="zh-CN"/>
        </w:rPr>
        <w:t xml:space="preserve">các </w:t>
      </w:r>
      <w:r w:rsidR="000A4263">
        <w:rPr>
          <w:rFonts w:ascii="Times New Roman" w:eastAsia="Times New Roman" w:hAnsi="Times New Roman" w:cs="Times New Roman"/>
          <w:bCs/>
          <w:sz w:val="28"/>
          <w:szCs w:val="28"/>
          <w:lang w:val="nl-NL" w:eastAsia="zh-CN"/>
        </w:rPr>
        <w:t>xã</w:t>
      </w:r>
      <w:r w:rsidRPr="00A43694">
        <w:rPr>
          <w:rFonts w:ascii="Times New Roman" w:eastAsia="Times New Roman" w:hAnsi="Times New Roman" w:cs="Times New Roman"/>
          <w:bCs/>
          <w:sz w:val="28"/>
          <w:szCs w:val="28"/>
          <w:lang w:val="nl-NL" w:eastAsia="zh-CN"/>
        </w:rPr>
        <w:t xml:space="preserve">, </w:t>
      </w:r>
      <w:r w:rsidR="000A4263">
        <w:rPr>
          <w:rFonts w:ascii="Times New Roman" w:eastAsia="Times New Roman" w:hAnsi="Times New Roman" w:cs="Times New Roman"/>
          <w:bCs/>
          <w:sz w:val="28"/>
          <w:szCs w:val="28"/>
          <w:lang w:val="nl-NL" w:eastAsia="zh-CN"/>
        </w:rPr>
        <w:t>phường</w:t>
      </w:r>
      <w:r w:rsidRPr="00A43694">
        <w:rPr>
          <w:rFonts w:ascii="Times New Roman" w:eastAsia="Times New Roman" w:hAnsi="Times New Roman" w:cs="Times New Roman"/>
          <w:bCs/>
          <w:sz w:val="28"/>
          <w:szCs w:val="28"/>
          <w:lang w:val="nl-NL" w:eastAsia="zh-CN"/>
        </w:rPr>
        <w:t xml:space="preserve"> và cơ quan, đơn vị </w:t>
      </w:r>
      <w:r w:rsidRPr="00A43694">
        <w:rPr>
          <w:rFonts w:ascii="Times New Roman" w:eastAsia="Times New Roman" w:hAnsi="Times New Roman" w:cs="Times New Roman"/>
          <w:bCs/>
          <w:sz w:val="28"/>
          <w:szCs w:val="28"/>
          <w:lang w:val="da-DK" w:eastAsia="zh-CN"/>
        </w:rPr>
        <w:t>có liên quan triển khai </w:t>
      </w:r>
      <w:r w:rsidRPr="00A43694">
        <w:rPr>
          <w:rFonts w:ascii="Times New Roman" w:eastAsia="Times New Roman" w:hAnsi="Times New Roman" w:cs="Times New Roman"/>
          <w:bCs/>
          <w:sz w:val="28"/>
          <w:szCs w:val="28"/>
          <w:lang w:val="vi-VN" w:eastAsia="zh-CN"/>
        </w:rPr>
        <w:t>thực hiện Quyết định này.</w:t>
      </w:r>
    </w:p>
    <w:p w14:paraId="02E9AB50" w14:textId="4E0FF63A" w:rsidR="00B94506" w:rsidRPr="00BB1BFD" w:rsidRDefault="00B94506" w:rsidP="000B4532">
      <w:pPr>
        <w:spacing w:before="40" w:after="4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73D58">
        <w:rPr>
          <w:rFonts w:ascii="Times New Roman" w:eastAsia="Times New Roman" w:hAnsi="Times New Roman" w:cs="Times New Roman"/>
          <w:bCs/>
          <w:sz w:val="28"/>
          <w:szCs w:val="28"/>
          <w:lang w:val="vi-VN" w:eastAsia="zh-CN"/>
        </w:rPr>
        <w:t xml:space="preserve">2. </w:t>
      </w:r>
      <w:proofErr w:type="spellStart"/>
      <w:r w:rsidR="00780CF8" w:rsidRPr="00873D58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="00780CF8" w:rsidRPr="00873D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80CF8" w:rsidRPr="00873D58">
        <w:rPr>
          <w:rFonts w:ascii="Times New Roman" w:eastAsia="Times New Roman" w:hAnsi="Times New Roman" w:cs="Times New Roman"/>
          <w:color w:val="000000"/>
          <w:sz w:val="28"/>
          <w:szCs w:val="28"/>
        </w:rPr>
        <w:t>quá</w:t>
      </w:r>
      <w:proofErr w:type="spellEnd"/>
      <w:r w:rsidR="00780CF8" w:rsidRPr="00873D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80CF8" w:rsidRPr="00873D58">
        <w:rPr>
          <w:rFonts w:ascii="Times New Roman" w:eastAsia="Times New Roman" w:hAnsi="Times New Roman" w:cs="Times New Roman"/>
          <w:color w:val="000000"/>
          <w:sz w:val="28"/>
          <w:szCs w:val="28"/>
        </w:rPr>
        <w:t>trình</w:t>
      </w:r>
      <w:proofErr w:type="spellEnd"/>
      <w:r w:rsidR="00780CF8" w:rsidRPr="00873D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80CF8" w:rsidRPr="00873D58">
        <w:rPr>
          <w:rFonts w:ascii="Times New Roman" w:eastAsia="Times New Roman" w:hAnsi="Times New Roman" w:cs="Times New Roman"/>
          <w:color w:val="000000"/>
          <w:sz w:val="28"/>
          <w:szCs w:val="28"/>
        </w:rPr>
        <w:t>thực</w:t>
      </w:r>
      <w:proofErr w:type="spellEnd"/>
      <w:r w:rsidR="00780CF8" w:rsidRPr="00873D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80CF8" w:rsidRPr="00873D58">
        <w:rPr>
          <w:rFonts w:ascii="Times New Roman" w:eastAsia="Times New Roman" w:hAnsi="Times New Roman" w:cs="Times New Roman"/>
          <w:color w:val="000000"/>
          <w:sz w:val="28"/>
          <w:szCs w:val="28"/>
        </w:rPr>
        <w:t>hiện</w:t>
      </w:r>
      <w:proofErr w:type="spellEnd"/>
      <w:r w:rsidR="00780CF8" w:rsidRPr="00873D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80CF8" w:rsidRPr="00873D58">
        <w:rPr>
          <w:rFonts w:ascii="Times New Roman" w:eastAsia="Times New Roman" w:hAnsi="Times New Roman" w:cs="Times New Roman"/>
          <w:color w:val="000000"/>
          <w:sz w:val="28"/>
          <w:szCs w:val="28"/>
        </w:rPr>
        <w:t>Quyết</w:t>
      </w:r>
      <w:proofErr w:type="spellEnd"/>
      <w:r w:rsidR="00780CF8" w:rsidRPr="00873D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80CF8" w:rsidRPr="00873D58">
        <w:rPr>
          <w:rFonts w:ascii="Times New Roman" w:eastAsia="Times New Roman" w:hAnsi="Times New Roman" w:cs="Times New Roman"/>
          <w:color w:val="000000"/>
          <w:sz w:val="28"/>
          <w:szCs w:val="28"/>
        </w:rPr>
        <w:t>định</w:t>
      </w:r>
      <w:proofErr w:type="spellEnd"/>
      <w:r w:rsidR="00780CF8" w:rsidRPr="00873D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80CF8" w:rsidRPr="00873D58">
        <w:rPr>
          <w:rFonts w:ascii="Times New Roman" w:eastAsia="Times New Roman" w:hAnsi="Times New Roman" w:cs="Times New Roman"/>
          <w:color w:val="000000"/>
          <w:sz w:val="28"/>
          <w:szCs w:val="28"/>
        </w:rPr>
        <w:t>này</w:t>
      </w:r>
      <w:proofErr w:type="spellEnd"/>
      <w:r w:rsidR="00780CF8" w:rsidRPr="00873D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80CF8" w:rsidRPr="00873D58">
        <w:rPr>
          <w:rFonts w:ascii="Times New Roman" w:eastAsia="Times New Roman" w:hAnsi="Times New Roman" w:cs="Times New Roman"/>
          <w:color w:val="000000"/>
          <w:sz w:val="28"/>
          <w:szCs w:val="28"/>
        </w:rPr>
        <w:t>nếu</w:t>
      </w:r>
      <w:proofErr w:type="spellEnd"/>
      <w:r w:rsidR="00780CF8" w:rsidRPr="00873D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80CF8" w:rsidRPr="00873D58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="00780CF8" w:rsidRPr="00873D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80CF8" w:rsidRPr="00873D58">
        <w:rPr>
          <w:rFonts w:ascii="Times New Roman" w:eastAsia="Times New Roman" w:hAnsi="Times New Roman" w:cs="Times New Roman"/>
          <w:color w:val="000000"/>
          <w:sz w:val="28"/>
          <w:szCs w:val="28"/>
        </w:rPr>
        <w:t>khó</w:t>
      </w:r>
      <w:proofErr w:type="spellEnd"/>
      <w:r w:rsidR="00780CF8" w:rsidRPr="00873D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80CF8" w:rsidRPr="00873D58">
        <w:rPr>
          <w:rFonts w:ascii="Times New Roman" w:eastAsia="Times New Roman" w:hAnsi="Times New Roman" w:cs="Times New Roman"/>
          <w:color w:val="000000"/>
          <w:sz w:val="28"/>
          <w:szCs w:val="28"/>
        </w:rPr>
        <w:t>khăn</w:t>
      </w:r>
      <w:proofErr w:type="spellEnd"/>
      <w:r w:rsidR="00780CF8" w:rsidRPr="00873D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780CF8" w:rsidRPr="00873D58">
        <w:rPr>
          <w:rFonts w:ascii="Times New Roman" w:eastAsia="Times New Roman" w:hAnsi="Times New Roman" w:cs="Times New Roman"/>
          <w:color w:val="000000"/>
          <w:sz w:val="28"/>
          <w:szCs w:val="28"/>
        </w:rPr>
        <w:t>vướng</w:t>
      </w:r>
      <w:proofErr w:type="spellEnd"/>
      <w:r w:rsidR="00780CF8" w:rsidRPr="00873D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80CF8" w:rsidRPr="00873D58">
        <w:rPr>
          <w:rFonts w:ascii="Times New Roman" w:eastAsia="Times New Roman" w:hAnsi="Times New Roman" w:cs="Times New Roman"/>
          <w:color w:val="000000"/>
          <w:sz w:val="28"/>
          <w:szCs w:val="28"/>
        </w:rPr>
        <w:t>mắc</w:t>
      </w:r>
      <w:proofErr w:type="spellEnd"/>
      <w:r w:rsidR="00780CF8" w:rsidRPr="00873D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780CF8" w:rsidRPr="00873D58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="00780CF8" w:rsidRPr="00873D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80CF8" w:rsidRPr="00873D58">
        <w:rPr>
          <w:rFonts w:ascii="Times New Roman" w:eastAsia="Times New Roman" w:hAnsi="Times New Roman" w:cs="Times New Roman"/>
          <w:color w:val="000000"/>
          <w:sz w:val="28"/>
          <w:szCs w:val="28"/>
        </w:rPr>
        <w:t>cơ</w:t>
      </w:r>
      <w:proofErr w:type="spellEnd"/>
      <w:r w:rsidR="00780CF8" w:rsidRPr="00873D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80CF8" w:rsidRPr="00873D58">
        <w:rPr>
          <w:rFonts w:ascii="Times New Roman" w:eastAsia="Times New Roman" w:hAnsi="Times New Roman" w:cs="Times New Roman"/>
          <w:color w:val="000000"/>
          <w:sz w:val="28"/>
          <w:szCs w:val="28"/>
        </w:rPr>
        <w:t>quan</w:t>
      </w:r>
      <w:proofErr w:type="spellEnd"/>
      <w:r w:rsidR="00780CF8" w:rsidRPr="00873D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780CF8" w:rsidRPr="00873D58">
        <w:rPr>
          <w:rFonts w:ascii="Times New Roman" w:eastAsia="Times New Roman" w:hAnsi="Times New Roman" w:cs="Times New Roman"/>
          <w:color w:val="000000"/>
          <w:sz w:val="28"/>
          <w:szCs w:val="28"/>
        </w:rPr>
        <w:t>tổ</w:t>
      </w:r>
      <w:proofErr w:type="spellEnd"/>
      <w:r w:rsidR="00780CF8" w:rsidRPr="00873D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80CF8" w:rsidRPr="00873D58">
        <w:rPr>
          <w:rFonts w:ascii="Times New Roman" w:eastAsia="Times New Roman" w:hAnsi="Times New Roman" w:cs="Times New Roman"/>
          <w:color w:val="000000"/>
          <w:sz w:val="28"/>
          <w:szCs w:val="28"/>
        </w:rPr>
        <w:t>chức</w:t>
      </w:r>
      <w:proofErr w:type="spellEnd"/>
      <w:r w:rsidR="00780CF8" w:rsidRPr="00873D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780CF8" w:rsidRPr="00873D58">
        <w:rPr>
          <w:rFonts w:ascii="Times New Roman" w:eastAsia="Times New Roman" w:hAnsi="Times New Roman" w:cs="Times New Roman"/>
          <w:color w:val="000000"/>
          <w:sz w:val="28"/>
          <w:szCs w:val="28"/>
        </w:rPr>
        <w:t>cá</w:t>
      </w:r>
      <w:proofErr w:type="spellEnd"/>
      <w:r w:rsidR="00780CF8" w:rsidRPr="00873D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80CF8" w:rsidRPr="00873D58">
        <w:rPr>
          <w:rFonts w:ascii="Times New Roman" w:eastAsia="Times New Roman" w:hAnsi="Times New Roman" w:cs="Times New Roman"/>
          <w:color w:val="000000"/>
          <w:sz w:val="28"/>
          <w:szCs w:val="28"/>
        </w:rPr>
        <w:t>nhân</w:t>
      </w:r>
      <w:proofErr w:type="spellEnd"/>
      <w:r w:rsidR="00780CF8" w:rsidRPr="00873D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B1BFD" w:rsidRPr="00873D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gửi</w:t>
      </w:r>
      <w:proofErr w:type="spellEnd"/>
      <w:r w:rsidR="00BB1BFD" w:rsidRPr="00873D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ý </w:t>
      </w:r>
      <w:proofErr w:type="spellStart"/>
      <w:r w:rsidR="00BB1BFD" w:rsidRPr="00873D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kiến</w:t>
      </w:r>
      <w:proofErr w:type="spellEnd"/>
      <w:r w:rsidR="00BB1BFD" w:rsidRPr="00873D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B1BFD" w:rsidRPr="00873D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bằng</w:t>
      </w:r>
      <w:proofErr w:type="spellEnd"/>
      <w:r w:rsidR="00BB1BFD" w:rsidRPr="00873D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B1BFD" w:rsidRPr="00873D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văn</w:t>
      </w:r>
      <w:proofErr w:type="spellEnd"/>
      <w:r w:rsidR="00BB1BFD" w:rsidRPr="00873D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B1BFD" w:rsidRPr="00873D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bản</w:t>
      </w:r>
      <w:proofErr w:type="spellEnd"/>
      <w:r w:rsidR="00BB1BFD" w:rsidRPr="00873D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B1BFD" w:rsidRPr="00873D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về</w:t>
      </w:r>
      <w:proofErr w:type="spellEnd"/>
      <w:r w:rsidR="00BB1BFD" w:rsidRPr="00873D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780CF8" w:rsidRPr="00873D58">
        <w:rPr>
          <w:rFonts w:ascii="Times New Roman" w:eastAsia="Times New Roman" w:hAnsi="Times New Roman" w:cs="Times New Roman"/>
          <w:color w:val="000000"/>
          <w:sz w:val="28"/>
          <w:szCs w:val="28"/>
        </w:rPr>
        <w:t>Sở</w:t>
      </w:r>
      <w:proofErr w:type="spellEnd"/>
      <w:r w:rsidR="00780CF8" w:rsidRPr="00873D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80CF8" w:rsidRPr="00873D58">
        <w:rPr>
          <w:rFonts w:ascii="Times New Roman" w:eastAsia="Times New Roman" w:hAnsi="Times New Roman" w:cs="Times New Roman"/>
          <w:color w:val="000000"/>
          <w:sz w:val="28"/>
          <w:szCs w:val="28"/>
        </w:rPr>
        <w:t>Nông</w:t>
      </w:r>
      <w:proofErr w:type="spellEnd"/>
      <w:r w:rsidR="00780CF8" w:rsidRPr="00873D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80CF8" w:rsidRPr="00873D58">
        <w:rPr>
          <w:rFonts w:ascii="Times New Roman" w:eastAsia="Times New Roman" w:hAnsi="Times New Roman" w:cs="Times New Roman"/>
          <w:color w:val="000000"/>
          <w:sz w:val="28"/>
          <w:szCs w:val="28"/>
        </w:rPr>
        <w:t>nghiệp</w:t>
      </w:r>
      <w:proofErr w:type="spellEnd"/>
      <w:r w:rsidR="00780CF8" w:rsidRPr="00873D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80CF8" w:rsidRPr="00873D58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="00780CF8" w:rsidRPr="00873D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158FE">
        <w:rPr>
          <w:rFonts w:ascii="Times New Roman" w:eastAsia="Times New Roman" w:hAnsi="Times New Roman" w:cs="Times New Roman"/>
          <w:color w:val="000000"/>
          <w:sz w:val="28"/>
          <w:szCs w:val="28"/>
        </w:rPr>
        <w:t>Môi</w:t>
      </w:r>
      <w:proofErr w:type="spellEnd"/>
      <w:r w:rsidR="001158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158FE">
        <w:rPr>
          <w:rFonts w:ascii="Times New Roman" w:eastAsia="Times New Roman" w:hAnsi="Times New Roman" w:cs="Times New Roman"/>
          <w:color w:val="000000"/>
          <w:sz w:val="28"/>
          <w:szCs w:val="28"/>
        </w:rPr>
        <w:t>trường</w:t>
      </w:r>
      <w:proofErr w:type="spellEnd"/>
      <w:r w:rsidR="00780CF8" w:rsidRPr="00873D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80CF8" w:rsidRPr="00873D58">
        <w:rPr>
          <w:rFonts w:ascii="Times New Roman" w:eastAsia="Times New Roman" w:hAnsi="Times New Roman" w:cs="Times New Roman"/>
          <w:color w:val="000000"/>
          <w:sz w:val="28"/>
          <w:szCs w:val="28"/>
        </w:rPr>
        <w:t>để</w:t>
      </w:r>
      <w:proofErr w:type="spellEnd"/>
      <w:r w:rsidR="00780CF8" w:rsidRPr="00873D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80CF8" w:rsidRPr="00873D58">
        <w:rPr>
          <w:rFonts w:ascii="Times New Roman" w:eastAsia="Times New Roman" w:hAnsi="Times New Roman" w:cs="Times New Roman"/>
          <w:color w:val="000000"/>
          <w:sz w:val="28"/>
          <w:szCs w:val="28"/>
        </w:rPr>
        <w:t>tổng</w:t>
      </w:r>
      <w:proofErr w:type="spellEnd"/>
      <w:r w:rsidR="00780CF8" w:rsidRPr="00873D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80CF8" w:rsidRPr="00873D58">
        <w:rPr>
          <w:rFonts w:ascii="Times New Roman" w:eastAsia="Times New Roman" w:hAnsi="Times New Roman" w:cs="Times New Roman"/>
          <w:color w:val="000000"/>
          <w:sz w:val="28"/>
          <w:szCs w:val="28"/>
        </w:rPr>
        <w:t>hợp</w:t>
      </w:r>
      <w:proofErr w:type="spellEnd"/>
      <w:r w:rsidR="00780CF8" w:rsidRPr="00873D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780CF8" w:rsidRPr="00873D58">
        <w:rPr>
          <w:rFonts w:ascii="Times New Roman" w:eastAsia="Times New Roman" w:hAnsi="Times New Roman" w:cs="Times New Roman"/>
          <w:color w:val="000000"/>
          <w:sz w:val="28"/>
          <w:szCs w:val="28"/>
        </w:rPr>
        <w:t>báo</w:t>
      </w:r>
      <w:proofErr w:type="spellEnd"/>
      <w:r w:rsidR="00780CF8" w:rsidRPr="00873D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80CF8" w:rsidRPr="00873D58">
        <w:rPr>
          <w:rFonts w:ascii="Times New Roman" w:eastAsia="Times New Roman" w:hAnsi="Times New Roman" w:cs="Times New Roman"/>
          <w:color w:val="000000"/>
          <w:sz w:val="28"/>
          <w:szCs w:val="28"/>
        </w:rPr>
        <w:t>cáo</w:t>
      </w:r>
      <w:proofErr w:type="spellEnd"/>
      <w:r w:rsidR="00780CF8" w:rsidRPr="00873D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80CF8" w:rsidRPr="00873D58">
        <w:rPr>
          <w:rFonts w:ascii="Times New Roman" w:eastAsia="Times New Roman" w:hAnsi="Times New Roman" w:cs="Times New Roman"/>
          <w:color w:val="000000"/>
          <w:sz w:val="28"/>
          <w:szCs w:val="28"/>
        </w:rPr>
        <w:t>Ủy</w:t>
      </w:r>
      <w:proofErr w:type="spellEnd"/>
      <w:r w:rsidR="00780CF8" w:rsidRPr="00873D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ban </w:t>
      </w:r>
      <w:proofErr w:type="spellStart"/>
      <w:r w:rsidR="00780CF8" w:rsidRPr="00873D58">
        <w:rPr>
          <w:rFonts w:ascii="Times New Roman" w:eastAsia="Times New Roman" w:hAnsi="Times New Roman" w:cs="Times New Roman"/>
          <w:color w:val="000000"/>
          <w:sz w:val="28"/>
          <w:szCs w:val="28"/>
        </w:rPr>
        <w:t>nhân</w:t>
      </w:r>
      <w:proofErr w:type="spellEnd"/>
      <w:r w:rsidR="00780CF8" w:rsidRPr="00873D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80CF8" w:rsidRPr="00873D58">
        <w:rPr>
          <w:rFonts w:ascii="Times New Roman" w:eastAsia="Times New Roman" w:hAnsi="Times New Roman" w:cs="Times New Roman"/>
          <w:color w:val="000000"/>
          <w:sz w:val="28"/>
          <w:szCs w:val="28"/>
        </w:rPr>
        <w:t>dân</w:t>
      </w:r>
      <w:proofErr w:type="spellEnd"/>
      <w:r w:rsidR="00780CF8" w:rsidRPr="00873D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80CF8" w:rsidRPr="00873D58">
        <w:rPr>
          <w:rFonts w:ascii="Times New Roman" w:eastAsia="Times New Roman" w:hAnsi="Times New Roman" w:cs="Times New Roman"/>
          <w:color w:val="000000"/>
          <w:sz w:val="28"/>
          <w:szCs w:val="28"/>
        </w:rPr>
        <w:t>tỉnh</w:t>
      </w:r>
      <w:proofErr w:type="spellEnd"/>
      <w:r w:rsidR="00780CF8" w:rsidRPr="00873D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B1BFD" w:rsidRPr="00873D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xem</w:t>
      </w:r>
      <w:proofErr w:type="spellEnd"/>
      <w:r w:rsidR="00BB1BFD" w:rsidRPr="00873D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B1BFD" w:rsidRPr="00873D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xét</w:t>
      </w:r>
      <w:proofErr w:type="spellEnd"/>
      <w:r w:rsidR="00BB1BFD" w:rsidRPr="00873D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BB1BFD" w:rsidRPr="00873D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quyết</w:t>
      </w:r>
      <w:proofErr w:type="spellEnd"/>
      <w:r w:rsidR="00BB1BFD" w:rsidRPr="00873D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B1BFD" w:rsidRPr="00873D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định</w:t>
      </w:r>
      <w:proofErr w:type="spellEnd"/>
      <w:r w:rsidR="00780CF8" w:rsidRPr="00873D5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DC0BFD5" w14:textId="11A172E8" w:rsidR="00B35246" w:rsidRPr="00A43694" w:rsidRDefault="00B94506" w:rsidP="000B4532">
      <w:pPr>
        <w:shd w:val="solid" w:color="FFFFFF" w:fill="auto"/>
        <w:adjustRightInd w:val="0"/>
        <w:snapToGrid w:val="0"/>
        <w:spacing w:before="40" w:after="4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vi-VN" w:eastAsia="zh-CN"/>
        </w:rPr>
      </w:pPr>
      <w:r w:rsidRPr="00A43694">
        <w:rPr>
          <w:rFonts w:ascii="Times New Roman" w:eastAsia="Times New Roman" w:hAnsi="Times New Roman" w:cs="Times New Roman"/>
          <w:bCs/>
          <w:sz w:val="28"/>
          <w:szCs w:val="28"/>
          <w:lang w:val="da-DK" w:eastAsia="zh-CN"/>
        </w:rPr>
        <w:t>3</w:t>
      </w:r>
      <w:r w:rsidR="007944F7" w:rsidRPr="00A43694">
        <w:rPr>
          <w:rFonts w:ascii="Times New Roman" w:eastAsia="Times New Roman" w:hAnsi="Times New Roman" w:cs="Times New Roman"/>
          <w:bCs/>
          <w:sz w:val="28"/>
          <w:szCs w:val="28"/>
          <w:lang w:val="da-DK" w:eastAsia="zh-CN"/>
        </w:rPr>
        <w:t>.</w:t>
      </w:r>
      <w:r w:rsidR="007944F7" w:rsidRPr="00A43694">
        <w:rPr>
          <w:rFonts w:ascii="Times New Roman" w:eastAsia="Times New Roman" w:hAnsi="Times New Roman" w:cs="Times New Roman"/>
          <w:bCs/>
          <w:sz w:val="28"/>
          <w:szCs w:val="28"/>
          <w:lang w:val="vi-VN" w:eastAsia="zh-CN"/>
        </w:rPr>
        <w:t xml:space="preserve"> Chánh Văn phòng Ủy ban nhân dân tỉnh, Giám đốc các Sở: Nông nghiệp và </w:t>
      </w:r>
      <w:proofErr w:type="spellStart"/>
      <w:r w:rsidR="001158FE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Môi</w:t>
      </w:r>
      <w:proofErr w:type="spellEnd"/>
      <w:r w:rsidR="001158FE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</w:t>
      </w:r>
      <w:proofErr w:type="spellStart"/>
      <w:r w:rsidR="001158FE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trường</w:t>
      </w:r>
      <w:proofErr w:type="spellEnd"/>
      <w:r w:rsidR="007944F7" w:rsidRPr="00A43694">
        <w:rPr>
          <w:rFonts w:ascii="Times New Roman" w:eastAsia="Times New Roman" w:hAnsi="Times New Roman" w:cs="Times New Roman"/>
          <w:bCs/>
          <w:sz w:val="28"/>
          <w:szCs w:val="28"/>
          <w:lang w:val="vi-VN" w:eastAsia="zh-CN"/>
        </w:rPr>
        <w:t>, Tài chính; Thủ trưởng các </w:t>
      </w:r>
      <w:r w:rsidR="007944F7" w:rsidRPr="00A43694">
        <w:rPr>
          <w:rFonts w:ascii="Times New Roman" w:eastAsia="Times New Roman" w:hAnsi="Times New Roman" w:cs="Times New Roman"/>
          <w:bCs/>
          <w:sz w:val="28"/>
          <w:szCs w:val="28"/>
          <w:lang w:val="da-DK" w:eastAsia="zh-CN"/>
        </w:rPr>
        <w:t>s</w:t>
      </w:r>
      <w:r w:rsidR="007944F7" w:rsidRPr="00A43694">
        <w:rPr>
          <w:rFonts w:ascii="Times New Roman" w:eastAsia="Times New Roman" w:hAnsi="Times New Roman" w:cs="Times New Roman"/>
          <w:bCs/>
          <w:sz w:val="28"/>
          <w:szCs w:val="28"/>
          <w:lang w:val="vi-VN" w:eastAsia="zh-CN"/>
        </w:rPr>
        <w:t>ở, </w:t>
      </w:r>
      <w:r w:rsidR="007944F7" w:rsidRPr="00A43694">
        <w:rPr>
          <w:rFonts w:ascii="Times New Roman" w:eastAsia="Times New Roman" w:hAnsi="Times New Roman" w:cs="Times New Roman"/>
          <w:bCs/>
          <w:sz w:val="28"/>
          <w:szCs w:val="28"/>
          <w:lang w:val="da-DK" w:eastAsia="zh-CN"/>
        </w:rPr>
        <w:t>b</w:t>
      </w:r>
      <w:r w:rsidR="007944F7" w:rsidRPr="00A43694">
        <w:rPr>
          <w:rFonts w:ascii="Times New Roman" w:eastAsia="Times New Roman" w:hAnsi="Times New Roman" w:cs="Times New Roman"/>
          <w:bCs/>
          <w:sz w:val="28"/>
          <w:szCs w:val="28"/>
          <w:lang w:val="vi-VN" w:eastAsia="zh-CN"/>
        </w:rPr>
        <w:t>an, ngành </w:t>
      </w:r>
      <w:r w:rsidR="006369C9" w:rsidRPr="00A43694">
        <w:rPr>
          <w:rFonts w:ascii="Times New Roman" w:eastAsia="Times New Roman" w:hAnsi="Times New Roman" w:cs="Times New Roman"/>
          <w:bCs/>
          <w:sz w:val="28"/>
          <w:szCs w:val="28"/>
          <w:lang w:val="da-DK" w:eastAsia="zh-CN"/>
        </w:rPr>
        <w:t>của</w:t>
      </w:r>
      <w:r w:rsidR="007944F7" w:rsidRPr="00A43694">
        <w:rPr>
          <w:rFonts w:ascii="Times New Roman" w:eastAsia="Times New Roman" w:hAnsi="Times New Roman" w:cs="Times New Roman"/>
          <w:bCs/>
          <w:sz w:val="28"/>
          <w:szCs w:val="28"/>
          <w:lang w:val="da-DK" w:eastAsia="zh-CN"/>
        </w:rPr>
        <w:t> </w:t>
      </w:r>
      <w:r w:rsidR="007944F7" w:rsidRPr="00A43694">
        <w:rPr>
          <w:rFonts w:ascii="Times New Roman" w:eastAsia="Times New Roman" w:hAnsi="Times New Roman" w:cs="Times New Roman"/>
          <w:bCs/>
          <w:sz w:val="28"/>
          <w:szCs w:val="28"/>
          <w:lang w:val="vi-VN" w:eastAsia="zh-CN"/>
        </w:rPr>
        <w:t>tỉnh</w:t>
      </w:r>
      <w:r w:rsidR="007944F7" w:rsidRPr="00A43694">
        <w:rPr>
          <w:rFonts w:ascii="Times New Roman" w:eastAsia="Times New Roman" w:hAnsi="Times New Roman" w:cs="Times New Roman"/>
          <w:bCs/>
          <w:sz w:val="28"/>
          <w:szCs w:val="28"/>
          <w:lang w:val="da-DK" w:eastAsia="zh-CN"/>
        </w:rPr>
        <w:t>; </w:t>
      </w:r>
      <w:r w:rsidR="007944F7" w:rsidRPr="00A43694">
        <w:rPr>
          <w:rFonts w:ascii="Times New Roman" w:eastAsia="Times New Roman" w:hAnsi="Times New Roman" w:cs="Times New Roman"/>
          <w:bCs/>
          <w:sz w:val="28"/>
          <w:szCs w:val="28"/>
          <w:lang w:val="vi-VN" w:eastAsia="zh-CN"/>
        </w:rPr>
        <w:t xml:space="preserve">Chủ tịch Ủy ban nhân dân các </w:t>
      </w:r>
      <w:proofErr w:type="spellStart"/>
      <w:r w:rsidR="000A4263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xã</w:t>
      </w:r>
      <w:proofErr w:type="spellEnd"/>
      <w:r w:rsidR="007944F7" w:rsidRPr="00A43694">
        <w:rPr>
          <w:rFonts w:ascii="Times New Roman" w:eastAsia="Times New Roman" w:hAnsi="Times New Roman" w:cs="Times New Roman"/>
          <w:bCs/>
          <w:sz w:val="28"/>
          <w:szCs w:val="28"/>
          <w:lang w:val="vi-VN" w:eastAsia="zh-CN"/>
        </w:rPr>
        <w:t xml:space="preserve">, </w:t>
      </w:r>
      <w:proofErr w:type="spellStart"/>
      <w:r w:rsidR="000A4263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phường</w:t>
      </w:r>
      <w:proofErr w:type="spellEnd"/>
      <w:r w:rsidR="007944F7" w:rsidRPr="00A43694">
        <w:rPr>
          <w:rFonts w:ascii="Times New Roman" w:eastAsia="Times New Roman" w:hAnsi="Times New Roman" w:cs="Times New Roman"/>
          <w:bCs/>
          <w:sz w:val="28"/>
          <w:szCs w:val="28"/>
          <w:lang w:val="vi-VN" w:eastAsia="zh-CN"/>
        </w:rPr>
        <w:t xml:space="preserve"> và các </w:t>
      </w:r>
      <w:r w:rsidR="007944F7" w:rsidRPr="00A43694">
        <w:rPr>
          <w:rFonts w:ascii="Times New Roman" w:eastAsia="Times New Roman" w:hAnsi="Times New Roman" w:cs="Times New Roman"/>
          <w:bCs/>
          <w:sz w:val="28"/>
          <w:szCs w:val="28"/>
          <w:lang w:val="da-DK" w:eastAsia="zh-CN"/>
        </w:rPr>
        <w:t>tổ chức, cá nhân có liên quan chịu trách nhiệm thi hành </w:t>
      </w:r>
      <w:r w:rsidR="007944F7" w:rsidRPr="00A43694">
        <w:rPr>
          <w:rFonts w:ascii="Times New Roman" w:eastAsia="Times New Roman" w:hAnsi="Times New Roman" w:cs="Times New Roman"/>
          <w:bCs/>
          <w:sz w:val="28"/>
          <w:szCs w:val="28"/>
          <w:lang w:val="vi-VN" w:eastAsia="zh-CN"/>
        </w:rPr>
        <w:t>Quyết định này</w:t>
      </w:r>
      <w:r w:rsidR="007944F7" w:rsidRPr="00A43694">
        <w:rPr>
          <w:rFonts w:ascii="Times New Roman" w:eastAsia="Times New Roman" w:hAnsi="Times New Roman" w:cs="Times New Roman"/>
          <w:bCs/>
          <w:sz w:val="28"/>
          <w:szCs w:val="28"/>
          <w:lang w:val="da-DK" w:eastAsia="zh-CN"/>
        </w:rPr>
        <w:t>.</w:t>
      </w:r>
      <w:r w:rsidR="00E90316" w:rsidRPr="00A43694">
        <w:rPr>
          <w:rFonts w:ascii="Times New Roman" w:eastAsia="Times New Roman" w:hAnsi="Times New Roman" w:cs="Times New Roman"/>
          <w:bCs/>
          <w:sz w:val="28"/>
          <w:szCs w:val="28"/>
          <w:lang w:val="vi-VN" w:eastAsia="zh-CN"/>
        </w:rPr>
        <w:t>/.</w:t>
      </w:r>
    </w:p>
    <w:tbl>
      <w:tblPr>
        <w:tblW w:w="9175" w:type="dxa"/>
        <w:jc w:val="center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92"/>
        <w:gridCol w:w="3583"/>
      </w:tblGrid>
      <w:tr w:rsidR="00F607EB" w:rsidRPr="00A43694" w14:paraId="3F841BBF" w14:textId="77777777" w:rsidTr="00754E28">
        <w:trPr>
          <w:trHeight w:val="3667"/>
          <w:jc w:val="center"/>
        </w:trPr>
        <w:tc>
          <w:tcPr>
            <w:tcW w:w="55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BFB69" w14:textId="77777777" w:rsidR="00166153" w:rsidRPr="00873D58" w:rsidRDefault="00F607EB" w:rsidP="00E17039">
            <w:pPr>
              <w:spacing w:after="6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vi-VN" w:eastAsia="zh-CN"/>
              </w:rPr>
            </w:pPr>
            <w:r w:rsidRPr="00873D5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vi-VN" w:eastAsia="zh-CN"/>
              </w:rPr>
              <w:t>Nơi nhận:</w:t>
            </w:r>
          </w:p>
          <w:p w14:paraId="3338CB5B" w14:textId="112B837D" w:rsidR="00166153" w:rsidRPr="00873D58" w:rsidRDefault="00F607EB" w:rsidP="00166153">
            <w:pPr>
              <w:spacing w:after="0" w:line="240" w:lineRule="auto"/>
              <w:rPr>
                <w:rFonts w:ascii="Times New Roman" w:eastAsia="Times New Roman" w:hAnsi="Times New Roman" w:cs="Times New Roman"/>
                <w:lang w:val="vi-VN" w:eastAsia="zh-CN"/>
              </w:rPr>
            </w:pPr>
            <w:r w:rsidRPr="00873D58">
              <w:rPr>
                <w:rFonts w:ascii="Times New Roman" w:eastAsia="Times New Roman" w:hAnsi="Times New Roman" w:cs="Times New Roman"/>
                <w:lang w:val="vi-VN" w:eastAsia="zh-CN"/>
              </w:rPr>
              <w:t xml:space="preserve">- </w:t>
            </w:r>
            <w:r w:rsidR="0036557C" w:rsidRPr="00873D58">
              <w:rPr>
                <w:rFonts w:ascii="Times New Roman" w:eastAsia="Times New Roman" w:hAnsi="Times New Roman" w:cs="Times New Roman"/>
                <w:lang w:val="vi-VN" w:eastAsia="zh-CN"/>
              </w:rPr>
              <w:t>Nh</w:t>
            </w:r>
            <w:r w:rsidR="0036557C" w:rsidRPr="00873D58">
              <w:rPr>
                <w:rFonts w:ascii="Times New Roman" w:eastAsia="Times New Roman" w:hAnsi="Times New Roman" w:cs="Times New Roman"/>
                <w:lang w:eastAsia="zh-CN"/>
              </w:rPr>
              <w:t xml:space="preserve">ư </w:t>
            </w:r>
            <w:proofErr w:type="spellStart"/>
            <w:r w:rsidR="0036557C" w:rsidRPr="00873D58">
              <w:rPr>
                <w:rFonts w:ascii="Times New Roman" w:eastAsia="Times New Roman" w:hAnsi="Times New Roman" w:cs="Times New Roman"/>
                <w:lang w:eastAsia="zh-CN"/>
              </w:rPr>
              <w:t>khoản</w:t>
            </w:r>
            <w:proofErr w:type="spellEnd"/>
            <w:r w:rsidR="0036557C" w:rsidRPr="00873D58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r w:rsidR="00096F10" w:rsidRPr="00873D58">
              <w:rPr>
                <w:rFonts w:ascii="Times New Roman" w:eastAsia="Times New Roman" w:hAnsi="Times New Roman" w:cs="Times New Roman"/>
                <w:lang w:eastAsia="zh-CN"/>
              </w:rPr>
              <w:t>3</w:t>
            </w:r>
            <w:r w:rsidR="0036557C" w:rsidRPr="00873D58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r w:rsidR="0036557C" w:rsidRPr="00873D58">
              <w:rPr>
                <w:rFonts w:ascii="Times New Roman" w:eastAsia="Times New Roman" w:hAnsi="Times New Roman" w:cs="Times New Roman"/>
                <w:lang w:val="vi-VN" w:eastAsia="zh-CN"/>
              </w:rPr>
              <w:t xml:space="preserve">Điều </w:t>
            </w:r>
            <w:r w:rsidR="00C43E56" w:rsidRPr="00873D58">
              <w:rPr>
                <w:rFonts w:ascii="Times New Roman" w:eastAsia="Times New Roman" w:hAnsi="Times New Roman" w:cs="Times New Roman"/>
                <w:lang w:val="vi-VN" w:eastAsia="zh-CN"/>
              </w:rPr>
              <w:t>6</w:t>
            </w:r>
            <w:r w:rsidR="009C15E6" w:rsidRPr="00873D58">
              <w:rPr>
                <w:rFonts w:ascii="Times New Roman" w:eastAsia="Times New Roman" w:hAnsi="Times New Roman" w:cs="Times New Roman"/>
                <w:lang w:val="vi-VN" w:eastAsia="zh-CN"/>
              </w:rPr>
              <w:t>;</w:t>
            </w:r>
            <w:r w:rsidR="009C15E6" w:rsidRPr="00873D58">
              <w:rPr>
                <w:rFonts w:ascii="Times New Roman" w:eastAsia="Times New Roman" w:hAnsi="Times New Roman" w:cs="Times New Roman"/>
                <w:lang w:val="vi-VN" w:eastAsia="zh-CN"/>
              </w:rPr>
              <w:br/>
              <w:t xml:space="preserve">- </w:t>
            </w:r>
            <w:r w:rsidR="00CD6A8C" w:rsidRPr="00873D58">
              <w:rPr>
                <w:rFonts w:ascii="Times New Roman" w:eastAsia="Times New Roman" w:hAnsi="Times New Roman" w:cs="Times New Roman"/>
                <w:lang w:val="vi-VN" w:eastAsia="zh-CN"/>
              </w:rPr>
              <w:t>Vụ Pháp chế (</w:t>
            </w:r>
            <w:r w:rsidR="009C15E6" w:rsidRPr="00873D58">
              <w:rPr>
                <w:rFonts w:ascii="Times New Roman" w:eastAsia="Times New Roman" w:hAnsi="Times New Roman" w:cs="Times New Roman"/>
                <w:lang w:val="vi-VN" w:eastAsia="zh-CN"/>
              </w:rPr>
              <w:t>Bộ N</w:t>
            </w:r>
            <w:r w:rsidR="00CD6A8C" w:rsidRPr="00873D58">
              <w:rPr>
                <w:rFonts w:ascii="Times New Roman" w:eastAsia="Times New Roman" w:hAnsi="Times New Roman" w:cs="Times New Roman"/>
                <w:lang w:val="vi-VN" w:eastAsia="zh-CN"/>
              </w:rPr>
              <w:t>ông nghiệp</w:t>
            </w:r>
            <w:r w:rsidR="009C15E6" w:rsidRPr="00873D58">
              <w:rPr>
                <w:rFonts w:ascii="Times New Roman" w:eastAsia="Times New Roman" w:hAnsi="Times New Roman" w:cs="Times New Roman"/>
                <w:lang w:val="vi-VN" w:eastAsia="zh-CN"/>
              </w:rPr>
              <w:t xml:space="preserve"> và </w:t>
            </w:r>
            <w:proofErr w:type="spellStart"/>
            <w:r w:rsidR="001158FE">
              <w:rPr>
                <w:rFonts w:ascii="Times New Roman" w:eastAsia="Times New Roman" w:hAnsi="Times New Roman" w:cs="Times New Roman"/>
                <w:lang w:eastAsia="zh-CN"/>
              </w:rPr>
              <w:t>môi</w:t>
            </w:r>
            <w:proofErr w:type="spellEnd"/>
            <w:r w:rsidR="001158FE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proofErr w:type="spellStart"/>
            <w:r w:rsidR="001158FE">
              <w:rPr>
                <w:rFonts w:ascii="Times New Roman" w:eastAsia="Times New Roman" w:hAnsi="Times New Roman" w:cs="Times New Roman"/>
                <w:lang w:eastAsia="zh-CN"/>
              </w:rPr>
              <w:t>trường</w:t>
            </w:r>
            <w:proofErr w:type="spellEnd"/>
            <w:r w:rsidR="00CD6A8C" w:rsidRPr="00873D58">
              <w:rPr>
                <w:rFonts w:ascii="Times New Roman" w:eastAsia="Times New Roman" w:hAnsi="Times New Roman" w:cs="Times New Roman"/>
                <w:lang w:val="vi-VN" w:eastAsia="zh-CN"/>
              </w:rPr>
              <w:t>)</w:t>
            </w:r>
            <w:r w:rsidRPr="00873D58">
              <w:rPr>
                <w:rFonts w:ascii="Times New Roman" w:eastAsia="Times New Roman" w:hAnsi="Times New Roman" w:cs="Times New Roman"/>
                <w:lang w:val="vi-VN" w:eastAsia="zh-CN"/>
              </w:rPr>
              <w:t>;</w:t>
            </w:r>
            <w:r w:rsidRPr="00873D58">
              <w:rPr>
                <w:rFonts w:ascii="Times New Roman" w:eastAsia="Times New Roman" w:hAnsi="Times New Roman" w:cs="Times New Roman"/>
                <w:lang w:val="vi-VN" w:eastAsia="zh-CN"/>
              </w:rPr>
              <w:br/>
              <w:t>- Cục Kiểm tra VBQPPL (Bộ Tư pháp);</w:t>
            </w:r>
            <w:r w:rsidRPr="00873D58">
              <w:rPr>
                <w:rFonts w:ascii="Times New Roman" w:eastAsia="Times New Roman" w:hAnsi="Times New Roman" w:cs="Times New Roman"/>
                <w:lang w:val="vi-VN" w:eastAsia="zh-CN"/>
              </w:rPr>
              <w:br/>
              <w:t>- Thường trực Tỉnh ủy;</w:t>
            </w:r>
            <w:r w:rsidRPr="00873D58">
              <w:rPr>
                <w:rFonts w:ascii="Times New Roman" w:eastAsia="Times New Roman" w:hAnsi="Times New Roman" w:cs="Times New Roman"/>
                <w:lang w:val="vi-VN" w:eastAsia="zh-CN"/>
              </w:rPr>
              <w:br/>
              <w:t>- Thường trực HĐND tỉnh;</w:t>
            </w:r>
          </w:p>
          <w:p w14:paraId="24DE1E3A" w14:textId="77777777" w:rsidR="00166153" w:rsidRPr="00873D58" w:rsidRDefault="00166153" w:rsidP="00166153">
            <w:pPr>
              <w:spacing w:after="0" w:line="240" w:lineRule="auto"/>
              <w:rPr>
                <w:rFonts w:ascii="Times New Roman" w:eastAsia="Times New Roman" w:hAnsi="Times New Roman" w:cs="Times New Roman"/>
                <w:lang w:val="vi-VN" w:eastAsia="zh-CN"/>
              </w:rPr>
            </w:pPr>
            <w:r w:rsidRPr="00873D58">
              <w:rPr>
                <w:rFonts w:ascii="Times New Roman" w:eastAsia="Times New Roman" w:hAnsi="Times New Roman" w:cs="Times New Roman"/>
                <w:lang w:val="vi-VN" w:eastAsia="zh-CN"/>
              </w:rPr>
              <w:t>- Đoàn ĐBQH tỉnh;</w:t>
            </w:r>
          </w:p>
          <w:p w14:paraId="783A6B70" w14:textId="77777777" w:rsidR="009C15E6" w:rsidRPr="00873D58" w:rsidRDefault="00166153" w:rsidP="00166153">
            <w:pPr>
              <w:spacing w:after="0" w:line="240" w:lineRule="auto"/>
              <w:rPr>
                <w:rFonts w:ascii="Times New Roman" w:eastAsia="Times New Roman" w:hAnsi="Times New Roman" w:cs="Times New Roman"/>
                <w:lang w:val="vi-VN" w:eastAsia="zh-CN"/>
              </w:rPr>
            </w:pPr>
            <w:r w:rsidRPr="00873D58">
              <w:rPr>
                <w:rFonts w:ascii="Times New Roman" w:eastAsia="Times New Roman" w:hAnsi="Times New Roman" w:cs="Times New Roman"/>
                <w:lang w:val="vi-VN" w:eastAsia="zh-CN"/>
              </w:rPr>
              <w:t>- UBMTTQ tỉnh;</w:t>
            </w:r>
            <w:r w:rsidR="00F607EB" w:rsidRPr="00873D58">
              <w:rPr>
                <w:rFonts w:ascii="Times New Roman" w:eastAsia="Times New Roman" w:hAnsi="Times New Roman" w:cs="Times New Roman"/>
                <w:lang w:val="vi-VN" w:eastAsia="zh-CN"/>
              </w:rPr>
              <w:br/>
              <w:t>- Chủ tịch, các PCT UBND tỉnh;</w:t>
            </w:r>
          </w:p>
          <w:p w14:paraId="497BBA82" w14:textId="77777777" w:rsidR="00754E28" w:rsidRPr="00873D58" w:rsidRDefault="00515F3B" w:rsidP="00754E28">
            <w:pPr>
              <w:spacing w:after="0" w:line="240" w:lineRule="auto"/>
              <w:rPr>
                <w:rFonts w:ascii="Times New Roman" w:eastAsia="Times New Roman" w:hAnsi="Times New Roman" w:cs="Times New Roman"/>
                <w:lang w:val="vi-VN" w:eastAsia="zh-CN"/>
              </w:rPr>
            </w:pPr>
            <w:r w:rsidRPr="00873D58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  <w:r w:rsidRPr="00873D58">
              <w:rPr>
                <w:rFonts w:ascii="Times New Roman" w:eastAsia="Times New Roman" w:hAnsi="Times New Roman" w:cs="Times New Roman"/>
                <w:lang w:val="vi-VN" w:eastAsia="zh-CN"/>
              </w:rPr>
              <w:t xml:space="preserve"> Lãnh đạo VP UBND tỉnh;</w:t>
            </w:r>
          </w:p>
          <w:p w14:paraId="0397234C" w14:textId="26D56814" w:rsidR="00891ED5" w:rsidRPr="00873D58" w:rsidRDefault="00754E28" w:rsidP="00891ED5">
            <w:pPr>
              <w:tabs>
                <w:tab w:val="left" w:pos="680"/>
              </w:tabs>
              <w:spacing w:after="0"/>
              <w:rPr>
                <w:rFonts w:ascii="Times New Roman" w:eastAsia="Times New Roman" w:hAnsi="Times New Roman" w:cs="Times New Roman"/>
                <w:lang w:val="vi-VN" w:eastAsia="zh-CN"/>
              </w:rPr>
            </w:pPr>
            <w:r w:rsidRPr="00873D58">
              <w:rPr>
                <w:rFonts w:ascii="Times New Roman" w:hAnsi="Times New Roman"/>
              </w:rPr>
              <w:t xml:space="preserve">- Website </w:t>
            </w:r>
            <w:proofErr w:type="spellStart"/>
            <w:r w:rsidRPr="00873D58">
              <w:rPr>
                <w:rFonts w:ascii="Times New Roman" w:hAnsi="Times New Roman"/>
              </w:rPr>
              <w:t>Chính</w:t>
            </w:r>
            <w:proofErr w:type="spellEnd"/>
            <w:r w:rsidRPr="00873D58">
              <w:rPr>
                <w:rFonts w:ascii="Times New Roman" w:hAnsi="Times New Roman"/>
              </w:rPr>
              <w:t xml:space="preserve"> </w:t>
            </w:r>
            <w:proofErr w:type="spellStart"/>
            <w:r w:rsidRPr="00873D58">
              <w:rPr>
                <w:rFonts w:ascii="Times New Roman" w:hAnsi="Times New Roman"/>
              </w:rPr>
              <w:t>phủ</w:t>
            </w:r>
            <w:proofErr w:type="spellEnd"/>
            <w:r w:rsidRPr="00873D58">
              <w:rPr>
                <w:rFonts w:ascii="Times New Roman" w:hAnsi="Times New Roman"/>
              </w:rPr>
              <w:t>;</w:t>
            </w:r>
            <w:r w:rsidR="00F607EB" w:rsidRPr="00873D58">
              <w:rPr>
                <w:rFonts w:ascii="Times New Roman" w:eastAsia="Times New Roman" w:hAnsi="Times New Roman" w:cs="Times New Roman"/>
                <w:lang w:val="vi-VN" w:eastAsia="zh-CN"/>
              </w:rPr>
              <w:br/>
              <w:t xml:space="preserve">- Cổng Thông tin điện tử tỉnh; </w:t>
            </w:r>
          </w:p>
          <w:p w14:paraId="743895C1" w14:textId="007B5461" w:rsidR="00754E28" w:rsidRPr="00873D58" w:rsidRDefault="00891ED5" w:rsidP="00754E28">
            <w:pPr>
              <w:tabs>
                <w:tab w:val="left" w:pos="680"/>
              </w:tabs>
              <w:rPr>
                <w:rFonts w:ascii="Times New Roman" w:hAnsi="Times New Roman"/>
              </w:rPr>
            </w:pPr>
            <w:r w:rsidRPr="00873D58">
              <w:rPr>
                <w:rFonts w:ascii="Times New Roman" w:eastAsia="Times New Roman" w:hAnsi="Times New Roman" w:cs="Times New Roman"/>
                <w:lang w:val="vi-VN" w:eastAsia="zh-CN"/>
              </w:rPr>
              <w:t>-</w:t>
            </w:r>
            <w:r w:rsidR="009246CA" w:rsidRPr="00873D58">
              <w:rPr>
                <w:rFonts w:ascii="Times New Roman" w:eastAsia="Times New Roman" w:hAnsi="Times New Roman" w:cs="Times New Roman"/>
                <w:lang w:val="vi-VN" w:eastAsia="zh-CN"/>
              </w:rPr>
              <w:t xml:space="preserve"> </w:t>
            </w:r>
            <w:r w:rsidR="002E75D7" w:rsidRPr="00873D58">
              <w:rPr>
                <w:rFonts w:ascii="Times New Roman" w:eastAsia="Times New Roman" w:hAnsi="Times New Roman" w:cs="Times New Roman"/>
                <w:lang w:val="vi-VN" w:eastAsia="zh-CN"/>
              </w:rPr>
              <w:t>Công báo tỉnh;</w:t>
            </w:r>
            <w:r w:rsidR="002E75D7" w:rsidRPr="00873D58">
              <w:rPr>
                <w:rFonts w:ascii="Times New Roman" w:eastAsia="Times New Roman" w:hAnsi="Times New Roman" w:cs="Times New Roman"/>
                <w:lang w:val="vi-VN" w:eastAsia="zh-CN"/>
              </w:rPr>
              <w:br/>
              <w:t>- Lưu: VT</w:t>
            </w:r>
            <w:r w:rsidR="002A4BAA" w:rsidRPr="00873D58">
              <w:rPr>
                <w:rFonts w:ascii="Times New Roman" w:eastAsia="Times New Roman" w:hAnsi="Times New Roman" w:cs="Times New Roman"/>
                <w:lang w:eastAsia="zh-CN"/>
              </w:rPr>
              <w:t>, VP3,5</w:t>
            </w:r>
            <w:r w:rsidR="00F607EB" w:rsidRPr="00873D58">
              <w:rPr>
                <w:rFonts w:ascii="Times New Roman" w:eastAsia="Times New Roman" w:hAnsi="Times New Roman" w:cs="Times New Roman"/>
                <w:lang w:eastAsia="zh-CN"/>
              </w:rPr>
              <w:t>.</w:t>
            </w:r>
          </w:p>
        </w:tc>
        <w:tc>
          <w:tcPr>
            <w:tcW w:w="35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606DF" w14:textId="77777777" w:rsidR="00383B0F" w:rsidRPr="00873D58" w:rsidRDefault="00F607EB" w:rsidP="00D3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873D58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val="vi-VN" w:eastAsia="zh-CN"/>
              </w:rPr>
              <w:t>TM. ỦY BAN NHÂN DÂN</w:t>
            </w:r>
            <w:r w:rsidRPr="00873D58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zh-CN"/>
              </w:rPr>
              <w:br/>
              <w:t xml:space="preserve">KT. </w:t>
            </w:r>
            <w:r w:rsidRPr="00873D58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val="vi-VN" w:eastAsia="zh-CN"/>
              </w:rPr>
              <w:t>CHỦ TỊCH</w:t>
            </w:r>
            <w:r w:rsidRPr="00873D58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zh-CN"/>
              </w:rPr>
              <w:br/>
              <w:t xml:space="preserve">PHÓ </w:t>
            </w:r>
            <w:r w:rsidRPr="00873D58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val="vi-VN" w:eastAsia="zh-CN"/>
              </w:rPr>
              <w:t>CHỦ TỊCH</w:t>
            </w:r>
            <w:r w:rsidRPr="00873D58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zh-CN"/>
              </w:rPr>
              <w:br/>
            </w:r>
            <w:r w:rsidRPr="00873D58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zh-CN"/>
              </w:rPr>
              <w:br/>
            </w:r>
            <w:r w:rsidRPr="00873D58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zh-CN"/>
              </w:rPr>
              <w:br/>
            </w:r>
            <w:r w:rsidRPr="00873D58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zh-CN"/>
              </w:rPr>
              <w:br/>
            </w:r>
            <w:r w:rsidRPr="00873D58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zh-CN"/>
              </w:rPr>
              <w:br/>
            </w:r>
          </w:p>
          <w:p w14:paraId="62D2794B" w14:textId="04471D6A" w:rsidR="00170E39" w:rsidRPr="00A43694" w:rsidRDefault="00170E39" w:rsidP="000A4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proofErr w:type="spellStart"/>
            <w:r w:rsidRPr="00873D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Trần</w:t>
            </w:r>
            <w:proofErr w:type="spellEnd"/>
            <w:r w:rsidRPr="00873D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 xml:space="preserve"> </w:t>
            </w:r>
            <w:r w:rsidR="000A426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 xml:space="preserve">Anh </w:t>
            </w:r>
            <w:proofErr w:type="spellStart"/>
            <w:r w:rsidR="000A426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Dũng</w:t>
            </w:r>
            <w:proofErr w:type="spellEnd"/>
          </w:p>
        </w:tc>
      </w:tr>
    </w:tbl>
    <w:p w14:paraId="4A293EA2" w14:textId="77777777" w:rsidR="00945FD2" w:rsidRPr="00A43694" w:rsidRDefault="00945FD2" w:rsidP="00D32CE0"/>
    <w:sectPr w:rsidR="00945FD2" w:rsidRPr="00A43694" w:rsidSect="00F35B29">
      <w:headerReference w:type="default" r:id="rId8"/>
      <w:pgSz w:w="11906" w:h="16838" w:code="9"/>
      <w:pgMar w:top="1134" w:right="1134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187B39" w14:textId="77777777" w:rsidR="00970032" w:rsidRDefault="00970032" w:rsidP="00EC07FF">
      <w:pPr>
        <w:spacing w:after="0" w:line="240" w:lineRule="auto"/>
      </w:pPr>
      <w:r>
        <w:separator/>
      </w:r>
    </w:p>
  </w:endnote>
  <w:endnote w:type="continuationSeparator" w:id="0">
    <w:p w14:paraId="4C7C4DEA" w14:textId="77777777" w:rsidR="00970032" w:rsidRDefault="00970032" w:rsidP="00EC07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B6173E" w14:textId="77777777" w:rsidR="00970032" w:rsidRDefault="00970032" w:rsidP="00EC07FF">
      <w:pPr>
        <w:spacing w:after="0" w:line="240" w:lineRule="auto"/>
      </w:pPr>
      <w:r>
        <w:separator/>
      </w:r>
    </w:p>
  </w:footnote>
  <w:footnote w:type="continuationSeparator" w:id="0">
    <w:p w14:paraId="6F6E12F8" w14:textId="77777777" w:rsidR="00970032" w:rsidRDefault="00970032" w:rsidP="00EC07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2625892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6"/>
        <w:szCs w:val="26"/>
      </w:rPr>
    </w:sdtEndPr>
    <w:sdtContent>
      <w:p w14:paraId="2B103D02" w14:textId="50502115" w:rsidR="00EC07FF" w:rsidRPr="00CA56F2" w:rsidRDefault="00FE76BF" w:rsidP="00456808">
        <w:pPr>
          <w:pStyle w:val="Header"/>
          <w:jc w:val="center"/>
          <w:rPr>
            <w:rFonts w:ascii="Times New Roman" w:hAnsi="Times New Roman" w:cs="Times New Roman"/>
            <w:sz w:val="26"/>
            <w:szCs w:val="26"/>
          </w:rPr>
        </w:pPr>
        <w:r w:rsidRPr="00CA56F2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="00EC07FF" w:rsidRPr="00CA56F2">
          <w:rPr>
            <w:rFonts w:ascii="Times New Roman" w:hAnsi="Times New Roman" w:cs="Times New Roman"/>
            <w:sz w:val="26"/>
            <w:szCs w:val="26"/>
          </w:rPr>
          <w:instrText xml:space="preserve"> PAGE   \* MERGEFORMAT </w:instrText>
        </w:r>
        <w:r w:rsidRPr="00CA56F2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165C0F">
          <w:rPr>
            <w:rFonts w:ascii="Times New Roman" w:hAnsi="Times New Roman" w:cs="Times New Roman"/>
            <w:noProof/>
            <w:sz w:val="26"/>
            <w:szCs w:val="26"/>
          </w:rPr>
          <w:t>3</w:t>
        </w:r>
        <w:r w:rsidRPr="00CA56F2">
          <w:rPr>
            <w:rFonts w:ascii="Times New Roman" w:hAnsi="Times New Roman" w:cs="Times New Roman"/>
            <w:noProof/>
            <w:sz w:val="26"/>
            <w:szCs w:val="26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A26D25"/>
    <w:multiLevelType w:val="hybridMultilevel"/>
    <w:tmpl w:val="666A597E"/>
    <w:lvl w:ilvl="0" w:tplc="2F2892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5E47A6B"/>
    <w:multiLevelType w:val="hybridMultilevel"/>
    <w:tmpl w:val="5E4E5C8E"/>
    <w:lvl w:ilvl="0" w:tplc="77E4DC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07EB"/>
    <w:rsid w:val="00010010"/>
    <w:rsid w:val="00010D00"/>
    <w:rsid w:val="000139BC"/>
    <w:rsid w:val="000139CB"/>
    <w:rsid w:val="000250F5"/>
    <w:rsid w:val="000274CF"/>
    <w:rsid w:val="0002773F"/>
    <w:rsid w:val="000279C4"/>
    <w:rsid w:val="00033747"/>
    <w:rsid w:val="00037B62"/>
    <w:rsid w:val="000421F4"/>
    <w:rsid w:val="000676CD"/>
    <w:rsid w:val="00077284"/>
    <w:rsid w:val="000801C5"/>
    <w:rsid w:val="00083DD4"/>
    <w:rsid w:val="00096F10"/>
    <w:rsid w:val="000A4263"/>
    <w:rsid w:val="000A5810"/>
    <w:rsid w:val="000B4532"/>
    <w:rsid w:val="000C6A5D"/>
    <w:rsid w:val="000D3459"/>
    <w:rsid w:val="000D3AA8"/>
    <w:rsid w:val="000E12C4"/>
    <w:rsid w:val="000F0D12"/>
    <w:rsid w:val="000F2E43"/>
    <w:rsid w:val="000F4A63"/>
    <w:rsid w:val="00103DB8"/>
    <w:rsid w:val="001111FC"/>
    <w:rsid w:val="00113C0D"/>
    <w:rsid w:val="001158FE"/>
    <w:rsid w:val="0012099C"/>
    <w:rsid w:val="0012217F"/>
    <w:rsid w:val="00123A76"/>
    <w:rsid w:val="00127F7F"/>
    <w:rsid w:val="00135A1E"/>
    <w:rsid w:val="00150362"/>
    <w:rsid w:val="001519BA"/>
    <w:rsid w:val="00165C0F"/>
    <w:rsid w:val="00166153"/>
    <w:rsid w:val="00167F52"/>
    <w:rsid w:val="00170E39"/>
    <w:rsid w:val="001800BA"/>
    <w:rsid w:val="001A28E6"/>
    <w:rsid w:val="001A4A28"/>
    <w:rsid w:val="001B210B"/>
    <w:rsid w:val="001B5E36"/>
    <w:rsid w:val="001C0C9F"/>
    <w:rsid w:val="001D2CA0"/>
    <w:rsid w:val="001D49DA"/>
    <w:rsid w:val="001E0DFD"/>
    <w:rsid w:val="001E27CB"/>
    <w:rsid w:val="00205735"/>
    <w:rsid w:val="0020766F"/>
    <w:rsid w:val="00213748"/>
    <w:rsid w:val="002170FE"/>
    <w:rsid w:val="00223B4D"/>
    <w:rsid w:val="002354FB"/>
    <w:rsid w:val="00244BC2"/>
    <w:rsid w:val="0027087B"/>
    <w:rsid w:val="002710C8"/>
    <w:rsid w:val="00273704"/>
    <w:rsid w:val="00274077"/>
    <w:rsid w:val="00283658"/>
    <w:rsid w:val="00284458"/>
    <w:rsid w:val="002849F6"/>
    <w:rsid w:val="002A4BAA"/>
    <w:rsid w:val="002A765E"/>
    <w:rsid w:val="002D14D4"/>
    <w:rsid w:val="002D273E"/>
    <w:rsid w:val="002E272C"/>
    <w:rsid w:val="002E75D7"/>
    <w:rsid w:val="002F0BC8"/>
    <w:rsid w:val="002F5299"/>
    <w:rsid w:val="00301B5E"/>
    <w:rsid w:val="003023C4"/>
    <w:rsid w:val="00304B1A"/>
    <w:rsid w:val="003118F6"/>
    <w:rsid w:val="0031535A"/>
    <w:rsid w:val="0032124B"/>
    <w:rsid w:val="00321946"/>
    <w:rsid w:val="00333B3D"/>
    <w:rsid w:val="003353CD"/>
    <w:rsid w:val="00337875"/>
    <w:rsid w:val="00341FF8"/>
    <w:rsid w:val="0034600D"/>
    <w:rsid w:val="00346CF6"/>
    <w:rsid w:val="0036557C"/>
    <w:rsid w:val="00365BC0"/>
    <w:rsid w:val="0036707B"/>
    <w:rsid w:val="0037289B"/>
    <w:rsid w:val="00383B0F"/>
    <w:rsid w:val="00387344"/>
    <w:rsid w:val="00392E5D"/>
    <w:rsid w:val="003965B5"/>
    <w:rsid w:val="003A3741"/>
    <w:rsid w:val="003B04DD"/>
    <w:rsid w:val="003B6ED9"/>
    <w:rsid w:val="003C3125"/>
    <w:rsid w:val="003C4576"/>
    <w:rsid w:val="003F6138"/>
    <w:rsid w:val="00407813"/>
    <w:rsid w:val="00411F52"/>
    <w:rsid w:val="0041554B"/>
    <w:rsid w:val="00420004"/>
    <w:rsid w:val="004217AD"/>
    <w:rsid w:val="00424C07"/>
    <w:rsid w:val="00425603"/>
    <w:rsid w:val="00433D82"/>
    <w:rsid w:val="00447F90"/>
    <w:rsid w:val="00450F48"/>
    <w:rsid w:val="00456808"/>
    <w:rsid w:val="0046311E"/>
    <w:rsid w:val="004700F9"/>
    <w:rsid w:val="00481B30"/>
    <w:rsid w:val="00491E07"/>
    <w:rsid w:val="00494077"/>
    <w:rsid w:val="004A5945"/>
    <w:rsid w:val="004C753D"/>
    <w:rsid w:val="004C78D1"/>
    <w:rsid w:val="004C7B4F"/>
    <w:rsid w:val="004D6F7D"/>
    <w:rsid w:val="004D7654"/>
    <w:rsid w:val="004E3C65"/>
    <w:rsid w:val="004F3457"/>
    <w:rsid w:val="004F3DF3"/>
    <w:rsid w:val="0050316D"/>
    <w:rsid w:val="00510AEF"/>
    <w:rsid w:val="00512AD4"/>
    <w:rsid w:val="005140D2"/>
    <w:rsid w:val="00515F3B"/>
    <w:rsid w:val="0052714E"/>
    <w:rsid w:val="00530D7C"/>
    <w:rsid w:val="005347E6"/>
    <w:rsid w:val="005357D6"/>
    <w:rsid w:val="00543E05"/>
    <w:rsid w:val="00545BA5"/>
    <w:rsid w:val="00551314"/>
    <w:rsid w:val="005656AA"/>
    <w:rsid w:val="00586F9E"/>
    <w:rsid w:val="0059757A"/>
    <w:rsid w:val="005A290B"/>
    <w:rsid w:val="005B351B"/>
    <w:rsid w:val="005B64D5"/>
    <w:rsid w:val="005C359F"/>
    <w:rsid w:val="005D3900"/>
    <w:rsid w:val="005D67ED"/>
    <w:rsid w:val="005D79FB"/>
    <w:rsid w:val="005D7FBB"/>
    <w:rsid w:val="005E682C"/>
    <w:rsid w:val="006044BB"/>
    <w:rsid w:val="00625485"/>
    <w:rsid w:val="00627F4F"/>
    <w:rsid w:val="00630ACF"/>
    <w:rsid w:val="006369C9"/>
    <w:rsid w:val="00666276"/>
    <w:rsid w:val="00666DCF"/>
    <w:rsid w:val="00670661"/>
    <w:rsid w:val="00670AB6"/>
    <w:rsid w:val="0067718D"/>
    <w:rsid w:val="0068521D"/>
    <w:rsid w:val="00685BEB"/>
    <w:rsid w:val="006935CA"/>
    <w:rsid w:val="00697314"/>
    <w:rsid w:val="006A5969"/>
    <w:rsid w:val="006B0CD6"/>
    <w:rsid w:val="006B46B9"/>
    <w:rsid w:val="006B4A4C"/>
    <w:rsid w:val="006C12F8"/>
    <w:rsid w:val="006C1E25"/>
    <w:rsid w:val="006C6FE8"/>
    <w:rsid w:val="006C72A2"/>
    <w:rsid w:val="006C7E92"/>
    <w:rsid w:val="006F09F7"/>
    <w:rsid w:val="006F37CA"/>
    <w:rsid w:val="006F410C"/>
    <w:rsid w:val="00707834"/>
    <w:rsid w:val="0071771E"/>
    <w:rsid w:val="007414F1"/>
    <w:rsid w:val="007448D0"/>
    <w:rsid w:val="00754E28"/>
    <w:rsid w:val="00761DA2"/>
    <w:rsid w:val="0077283E"/>
    <w:rsid w:val="007729FE"/>
    <w:rsid w:val="00780CF8"/>
    <w:rsid w:val="00781B33"/>
    <w:rsid w:val="00782ABF"/>
    <w:rsid w:val="007944F7"/>
    <w:rsid w:val="007A0289"/>
    <w:rsid w:val="007A7B07"/>
    <w:rsid w:val="007B565C"/>
    <w:rsid w:val="007C0C40"/>
    <w:rsid w:val="007C690C"/>
    <w:rsid w:val="007D494B"/>
    <w:rsid w:val="007D700F"/>
    <w:rsid w:val="007E34A9"/>
    <w:rsid w:val="007F4131"/>
    <w:rsid w:val="008008AC"/>
    <w:rsid w:val="00805E08"/>
    <w:rsid w:val="00816B21"/>
    <w:rsid w:val="00821F8A"/>
    <w:rsid w:val="008247BB"/>
    <w:rsid w:val="00834783"/>
    <w:rsid w:val="00834A55"/>
    <w:rsid w:val="00846CE1"/>
    <w:rsid w:val="0085480D"/>
    <w:rsid w:val="00857290"/>
    <w:rsid w:val="00863C18"/>
    <w:rsid w:val="008659A5"/>
    <w:rsid w:val="00873D58"/>
    <w:rsid w:val="00873E4E"/>
    <w:rsid w:val="008768F3"/>
    <w:rsid w:val="00881C02"/>
    <w:rsid w:val="00882C0B"/>
    <w:rsid w:val="00891ED5"/>
    <w:rsid w:val="008A3A5B"/>
    <w:rsid w:val="008A408A"/>
    <w:rsid w:val="008A507C"/>
    <w:rsid w:val="008A6934"/>
    <w:rsid w:val="008B0A53"/>
    <w:rsid w:val="008F11F9"/>
    <w:rsid w:val="009035FA"/>
    <w:rsid w:val="00905917"/>
    <w:rsid w:val="0091210B"/>
    <w:rsid w:val="00913F03"/>
    <w:rsid w:val="0091686C"/>
    <w:rsid w:val="00921DD7"/>
    <w:rsid w:val="009246CA"/>
    <w:rsid w:val="00926392"/>
    <w:rsid w:val="00932439"/>
    <w:rsid w:val="0094429D"/>
    <w:rsid w:val="00945FD2"/>
    <w:rsid w:val="00951959"/>
    <w:rsid w:val="009531A9"/>
    <w:rsid w:val="00962DCC"/>
    <w:rsid w:val="00970032"/>
    <w:rsid w:val="00985D29"/>
    <w:rsid w:val="00993EED"/>
    <w:rsid w:val="00993F91"/>
    <w:rsid w:val="009949CC"/>
    <w:rsid w:val="00995E57"/>
    <w:rsid w:val="009A2861"/>
    <w:rsid w:val="009A62C4"/>
    <w:rsid w:val="009C15E6"/>
    <w:rsid w:val="009C6DA3"/>
    <w:rsid w:val="009D08AE"/>
    <w:rsid w:val="009E7744"/>
    <w:rsid w:val="009F330C"/>
    <w:rsid w:val="00A151E2"/>
    <w:rsid w:val="00A165A7"/>
    <w:rsid w:val="00A2160E"/>
    <w:rsid w:val="00A35EB1"/>
    <w:rsid w:val="00A43694"/>
    <w:rsid w:val="00A43FB3"/>
    <w:rsid w:val="00A46084"/>
    <w:rsid w:val="00A469B6"/>
    <w:rsid w:val="00AD1453"/>
    <w:rsid w:val="00AD1FEB"/>
    <w:rsid w:val="00AD5F5B"/>
    <w:rsid w:val="00AE779A"/>
    <w:rsid w:val="00B02706"/>
    <w:rsid w:val="00B16EFB"/>
    <w:rsid w:val="00B2026E"/>
    <w:rsid w:val="00B31995"/>
    <w:rsid w:val="00B35246"/>
    <w:rsid w:val="00B43399"/>
    <w:rsid w:val="00B75E60"/>
    <w:rsid w:val="00B766E9"/>
    <w:rsid w:val="00B77A9B"/>
    <w:rsid w:val="00B866F0"/>
    <w:rsid w:val="00B8746E"/>
    <w:rsid w:val="00B94506"/>
    <w:rsid w:val="00B964CB"/>
    <w:rsid w:val="00BA3308"/>
    <w:rsid w:val="00BB1BFD"/>
    <w:rsid w:val="00BC0A57"/>
    <w:rsid w:val="00BC6E12"/>
    <w:rsid w:val="00BE0F28"/>
    <w:rsid w:val="00BE6896"/>
    <w:rsid w:val="00C035CC"/>
    <w:rsid w:val="00C07BEB"/>
    <w:rsid w:val="00C3180E"/>
    <w:rsid w:val="00C43E56"/>
    <w:rsid w:val="00C75802"/>
    <w:rsid w:val="00C84CFC"/>
    <w:rsid w:val="00C857BD"/>
    <w:rsid w:val="00C86C42"/>
    <w:rsid w:val="00CA1100"/>
    <w:rsid w:val="00CA1DB4"/>
    <w:rsid w:val="00CA21F4"/>
    <w:rsid w:val="00CA56F2"/>
    <w:rsid w:val="00CB2FC4"/>
    <w:rsid w:val="00CC7299"/>
    <w:rsid w:val="00CD6532"/>
    <w:rsid w:val="00CD6A8C"/>
    <w:rsid w:val="00CE6972"/>
    <w:rsid w:val="00CF5929"/>
    <w:rsid w:val="00D02933"/>
    <w:rsid w:val="00D04764"/>
    <w:rsid w:val="00D05B20"/>
    <w:rsid w:val="00D32CE0"/>
    <w:rsid w:val="00D36BDA"/>
    <w:rsid w:val="00D37B1B"/>
    <w:rsid w:val="00D441FC"/>
    <w:rsid w:val="00D45A45"/>
    <w:rsid w:val="00D45E38"/>
    <w:rsid w:val="00D46CC3"/>
    <w:rsid w:val="00D46F0F"/>
    <w:rsid w:val="00D52EA7"/>
    <w:rsid w:val="00D62DE9"/>
    <w:rsid w:val="00D813B2"/>
    <w:rsid w:val="00D83AE9"/>
    <w:rsid w:val="00D85FBD"/>
    <w:rsid w:val="00D924D6"/>
    <w:rsid w:val="00D93428"/>
    <w:rsid w:val="00D93F99"/>
    <w:rsid w:val="00D97231"/>
    <w:rsid w:val="00DA3B78"/>
    <w:rsid w:val="00DB1C81"/>
    <w:rsid w:val="00DC0239"/>
    <w:rsid w:val="00E03716"/>
    <w:rsid w:val="00E11881"/>
    <w:rsid w:val="00E1673F"/>
    <w:rsid w:val="00E17039"/>
    <w:rsid w:val="00E626A3"/>
    <w:rsid w:val="00E645C0"/>
    <w:rsid w:val="00E652E3"/>
    <w:rsid w:val="00E6633C"/>
    <w:rsid w:val="00E66451"/>
    <w:rsid w:val="00E720E9"/>
    <w:rsid w:val="00E73D87"/>
    <w:rsid w:val="00E81752"/>
    <w:rsid w:val="00E86E86"/>
    <w:rsid w:val="00E90316"/>
    <w:rsid w:val="00E97B4A"/>
    <w:rsid w:val="00EB09DF"/>
    <w:rsid w:val="00EB1577"/>
    <w:rsid w:val="00EB15BE"/>
    <w:rsid w:val="00EB352D"/>
    <w:rsid w:val="00EB366C"/>
    <w:rsid w:val="00EB4063"/>
    <w:rsid w:val="00EC07FF"/>
    <w:rsid w:val="00EC3153"/>
    <w:rsid w:val="00EC40E3"/>
    <w:rsid w:val="00F00229"/>
    <w:rsid w:val="00F007B1"/>
    <w:rsid w:val="00F35068"/>
    <w:rsid w:val="00F35B29"/>
    <w:rsid w:val="00F47F2C"/>
    <w:rsid w:val="00F505A4"/>
    <w:rsid w:val="00F50ACC"/>
    <w:rsid w:val="00F5410B"/>
    <w:rsid w:val="00F542CD"/>
    <w:rsid w:val="00F607EB"/>
    <w:rsid w:val="00F60A93"/>
    <w:rsid w:val="00F659F3"/>
    <w:rsid w:val="00F6631E"/>
    <w:rsid w:val="00F6742E"/>
    <w:rsid w:val="00F71913"/>
    <w:rsid w:val="00F90ED7"/>
    <w:rsid w:val="00F93072"/>
    <w:rsid w:val="00F97DE1"/>
    <w:rsid w:val="00FC03BB"/>
    <w:rsid w:val="00FD0C3E"/>
    <w:rsid w:val="00FD399A"/>
    <w:rsid w:val="00FD5453"/>
    <w:rsid w:val="00FD7E50"/>
    <w:rsid w:val="00FE76BF"/>
    <w:rsid w:val="00FF53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BAB101"/>
  <w15:docId w15:val="{D6018706-C241-46DD-8A91-8E10308E2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21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03DB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3199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C07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07FF"/>
  </w:style>
  <w:style w:type="paragraph" w:styleId="Footer">
    <w:name w:val="footer"/>
    <w:basedOn w:val="Normal"/>
    <w:link w:val="FooterChar"/>
    <w:uiPriority w:val="99"/>
    <w:unhideWhenUsed/>
    <w:rsid w:val="00EC07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07FF"/>
  </w:style>
  <w:style w:type="character" w:customStyle="1" w:styleId="fontstyle01">
    <w:name w:val="fontstyle01"/>
    <w:basedOn w:val="DefaultParagraphFont"/>
    <w:rsid w:val="007B565C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35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35CC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6662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528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B5FA21-A687-4F3F-9BF4-47EB60A46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573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account</dc:creator>
  <cp:lastModifiedBy>Administrator</cp:lastModifiedBy>
  <cp:revision>26</cp:revision>
  <cp:lastPrinted>2025-12-24T06:38:00Z</cp:lastPrinted>
  <dcterms:created xsi:type="dcterms:W3CDTF">2024-02-05T02:54:00Z</dcterms:created>
  <dcterms:modified xsi:type="dcterms:W3CDTF">2026-01-15T06:54:00Z</dcterms:modified>
</cp:coreProperties>
</file>